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4D3" w:rsidRDefault="001544D3">
      <w:pPr>
        <w:rPr>
          <w:rFonts w:ascii="Arial" w:hAnsi="Arial" w:cs="Arial"/>
          <w:sz w:val="50"/>
          <w:szCs w:val="50"/>
        </w:rPr>
      </w:pPr>
    </w:p>
    <w:tbl>
      <w:tblPr>
        <w:tblStyle w:val="TableGrid"/>
        <w:tblpPr w:leftFromText="141" w:rightFromText="141" w:vertAnchor="text" w:horzAnchor="margin" w:tblpX="-601" w:tblpY="-575"/>
        <w:tblW w:w="10915" w:type="dxa"/>
        <w:tblInd w:w="0" w:type="dxa"/>
        <w:tblLook w:val="04A0" w:firstRow="1" w:lastRow="0" w:firstColumn="1" w:lastColumn="0" w:noHBand="0" w:noVBand="1"/>
      </w:tblPr>
      <w:tblGrid>
        <w:gridCol w:w="2093"/>
        <w:gridCol w:w="4252"/>
        <w:gridCol w:w="4570"/>
      </w:tblGrid>
      <w:tr w:rsidR="001544D3" w:rsidTr="001544D3">
        <w:trPr>
          <w:trHeight w:val="1437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D3" w:rsidRDefault="001544D3" w:rsidP="003D1E9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44D3" w:rsidRDefault="001544D3" w:rsidP="003D1E9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Rozkład zadań tygodniowych</w:t>
            </w:r>
          </w:p>
          <w:p w:rsidR="001544D3" w:rsidRDefault="001544D3" w:rsidP="003D1E9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544D3" w:rsidRDefault="001544D3" w:rsidP="003D1E9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Temat: </w:t>
            </w:r>
            <w:r>
              <w:rPr>
                <w:rFonts w:ascii="Arial" w:hAnsi="Arial" w:cs="Arial"/>
                <w:b/>
                <w:color w:val="009900"/>
                <w:sz w:val="28"/>
                <w:szCs w:val="28"/>
              </w:rPr>
              <w:t>„Woda i słońce</w:t>
            </w:r>
            <w:r>
              <w:rPr>
                <w:rFonts w:ascii="Arial" w:hAnsi="Arial" w:cs="Arial"/>
                <w:b/>
                <w:color w:val="009900"/>
                <w:sz w:val="28"/>
                <w:szCs w:val="28"/>
              </w:rPr>
              <w:t>”</w:t>
            </w:r>
          </w:p>
          <w:p w:rsidR="001544D3" w:rsidRDefault="001544D3" w:rsidP="003D1E9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Termin realizacji: 06.04-09.04.2021</w:t>
            </w:r>
          </w:p>
          <w:p w:rsidR="001544D3" w:rsidRDefault="001544D3" w:rsidP="003D1E9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44D3" w:rsidTr="001544D3">
        <w:trPr>
          <w:trHeight w:val="64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4D3" w:rsidRDefault="001544D3" w:rsidP="003D1E9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4D3" w:rsidRDefault="001544D3" w:rsidP="003D1E9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Rodzaj zadania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4D3" w:rsidRDefault="001544D3" w:rsidP="003D1E9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Forma realizacji</w:t>
            </w:r>
          </w:p>
        </w:tc>
      </w:tr>
      <w:tr w:rsidR="001544D3" w:rsidTr="001544D3">
        <w:trPr>
          <w:trHeight w:val="65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544D3" w:rsidRDefault="001544D3" w:rsidP="003D1E9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99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9900"/>
                <w:sz w:val="24"/>
                <w:szCs w:val="24"/>
              </w:rPr>
              <w:t>Wtorek</w:t>
            </w:r>
          </w:p>
          <w:p w:rsidR="001544D3" w:rsidRDefault="001544D3" w:rsidP="003D1E9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99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9900"/>
                <w:sz w:val="24"/>
                <w:szCs w:val="24"/>
              </w:rPr>
              <w:t>06.04.2020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D3" w:rsidRDefault="001544D3" w:rsidP="003D1E9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544D3" w:rsidRDefault="001544D3" w:rsidP="003D1E9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zajęcie: Zajęcia gimnastyczne</w:t>
            </w:r>
          </w:p>
          <w:p w:rsidR="001544D3" w:rsidRDefault="001544D3" w:rsidP="003D1E9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D3" w:rsidRDefault="001544D3" w:rsidP="003D1E9B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Zajęcia ruchowe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„Trening robotów” </w:t>
            </w:r>
            <w:r>
              <w:rPr>
                <w:rFonts w:ascii="Arial" w:hAnsi="Arial" w:cs="Arial"/>
                <w:sz w:val="24"/>
                <w:szCs w:val="24"/>
              </w:rPr>
              <w:t xml:space="preserve">(„Tuptaj starszaku” Miłosza Konarskiego) </w:t>
            </w:r>
          </w:p>
          <w:p w:rsidR="001544D3" w:rsidRDefault="001544D3" w:rsidP="003D1E9B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44D3" w:rsidTr="001544D3">
        <w:trPr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544D3" w:rsidRDefault="001544D3" w:rsidP="003D1E9B">
            <w:pPr>
              <w:rPr>
                <w:rFonts w:ascii="Arial" w:hAnsi="Arial" w:cs="Arial"/>
                <w:b/>
                <w:color w:val="0099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44D3" w:rsidRDefault="001544D3" w:rsidP="003D1E9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544D3" w:rsidRDefault="001544D3" w:rsidP="003D1E9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II zajęcie:  </w:t>
            </w:r>
            <w:r w:rsidR="00F60274">
              <w:rPr>
                <w:rFonts w:ascii="Arial" w:hAnsi="Arial" w:cs="Arial"/>
                <w:sz w:val="24"/>
                <w:szCs w:val="24"/>
              </w:rPr>
              <w:t>Zajęcia muzyczne i oddechowe</w:t>
            </w:r>
          </w:p>
          <w:p w:rsidR="001544D3" w:rsidRDefault="001544D3" w:rsidP="003D1E9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44D3" w:rsidRDefault="00F60274" w:rsidP="003D1E9B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Zabawy z żółtymi paskami</w:t>
            </w:r>
          </w:p>
          <w:p w:rsidR="00930707" w:rsidRDefault="00930707" w:rsidP="003D1E9B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,,Promienie słońca”, </w:t>
            </w:r>
          </w:p>
          <w:p w:rsidR="00930707" w:rsidRDefault="00930707" w:rsidP="003D1E9B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,,Uciekajace promyki”</w:t>
            </w:r>
          </w:p>
          <w:p w:rsidR="001544D3" w:rsidRDefault="001544D3" w:rsidP="003D1E9B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44D3" w:rsidTr="001544D3">
        <w:trPr>
          <w:trHeight w:val="676"/>
        </w:trPr>
        <w:tc>
          <w:tcPr>
            <w:tcW w:w="209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544D3" w:rsidRDefault="001544D3" w:rsidP="003D1E9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99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9900"/>
                <w:sz w:val="24"/>
                <w:szCs w:val="24"/>
              </w:rPr>
              <w:t>Środa</w:t>
            </w:r>
          </w:p>
          <w:p w:rsidR="001544D3" w:rsidRDefault="001544D3" w:rsidP="003D1E9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99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9900"/>
                <w:sz w:val="24"/>
                <w:szCs w:val="24"/>
              </w:rPr>
              <w:t>07.04.2020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D3" w:rsidRDefault="001544D3" w:rsidP="003D1E9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544D3" w:rsidRDefault="001544D3" w:rsidP="003D1E9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zajęcie: Zajęcia z mowy i myślenia</w:t>
            </w:r>
          </w:p>
          <w:p w:rsidR="001544D3" w:rsidRDefault="001544D3" w:rsidP="003D1E9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D3" w:rsidRDefault="001544D3" w:rsidP="003D1E9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544D3" w:rsidRDefault="00954D92" w:rsidP="003D1E9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544D3">
              <w:rPr>
                <w:rFonts w:ascii="Arial" w:hAnsi="Arial" w:cs="Arial"/>
                <w:sz w:val="24"/>
                <w:szCs w:val="24"/>
              </w:rPr>
              <w:t xml:space="preserve">. Zapoznanie z literą </w:t>
            </w:r>
            <w:r w:rsidR="001544D3">
              <w:rPr>
                <w:rFonts w:ascii="Arial" w:hAnsi="Arial" w:cs="Arial"/>
                <w:b/>
                <w:sz w:val="24"/>
                <w:szCs w:val="24"/>
              </w:rPr>
              <w:t>„W</w:t>
            </w:r>
            <w:r w:rsidR="00F60274">
              <w:rPr>
                <w:rFonts w:ascii="Arial" w:hAnsi="Arial" w:cs="Arial"/>
                <w:b/>
                <w:sz w:val="24"/>
                <w:szCs w:val="24"/>
              </w:rPr>
              <w:t>,w”</w:t>
            </w:r>
            <w:r w:rsidR="007A5937">
              <w:rPr>
                <w:rFonts w:ascii="Arial" w:hAnsi="Arial" w:cs="Arial"/>
                <w:b/>
                <w:sz w:val="24"/>
                <w:szCs w:val="24"/>
              </w:rPr>
              <w:t>,,Waga Waldka”</w:t>
            </w:r>
          </w:p>
        </w:tc>
      </w:tr>
      <w:tr w:rsidR="001544D3" w:rsidTr="001544D3">
        <w:trPr>
          <w:trHeight w:val="687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544D3" w:rsidRDefault="001544D3" w:rsidP="003D1E9B">
            <w:pPr>
              <w:rPr>
                <w:rFonts w:ascii="Arial" w:hAnsi="Arial" w:cs="Arial"/>
                <w:b/>
                <w:color w:val="0099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44D3" w:rsidRDefault="001544D3" w:rsidP="003D1E9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544D3" w:rsidRDefault="001544D3" w:rsidP="003D1E9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II </w:t>
            </w:r>
            <w:r w:rsidR="00F60274">
              <w:rPr>
                <w:rFonts w:ascii="Arial" w:hAnsi="Arial" w:cs="Arial"/>
                <w:sz w:val="24"/>
                <w:szCs w:val="24"/>
              </w:rPr>
              <w:t>zajęcie: Zajęcia plastyczne</w:t>
            </w:r>
          </w:p>
          <w:p w:rsidR="001544D3" w:rsidRDefault="001544D3" w:rsidP="003D1E9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44D3" w:rsidRDefault="00954D92" w:rsidP="003D1E9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60274">
              <w:rPr>
                <w:rFonts w:ascii="Arial" w:hAnsi="Arial" w:cs="Arial"/>
                <w:sz w:val="24"/>
                <w:szCs w:val="24"/>
              </w:rPr>
              <w:t>. Wykonanie pracy plastycznej,,Słoneczko”</w:t>
            </w:r>
          </w:p>
          <w:p w:rsidR="001544D3" w:rsidRDefault="001544D3" w:rsidP="003D1E9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44D3" w:rsidTr="001544D3">
        <w:trPr>
          <w:trHeight w:val="686"/>
        </w:trPr>
        <w:tc>
          <w:tcPr>
            <w:tcW w:w="209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544D3" w:rsidRDefault="001544D3" w:rsidP="003D1E9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99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9900"/>
                <w:sz w:val="24"/>
                <w:szCs w:val="24"/>
              </w:rPr>
              <w:t>Czwartek</w:t>
            </w:r>
          </w:p>
          <w:p w:rsidR="001544D3" w:rsidRDefault="001544D3" w:rsidP="003D1E9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99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9900"/>
                <w:sz w:val="24"/>
                <w:szCs w:val="24"/>
              </w:rPr>
              <w:t>08.04.2020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D3" w:rsidRDefault="001544D3" w:rsidP="003D1E9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544D3" w:rsidRDefault="001544D3" w:rsidP="003D1E9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za</w:t>
            </w:r>
            <w:r w:rsidR="00EA73F8">
              <w:rPr>
                <w:rFonts w:ascii="Arial" w:hAnsi="Arial" w:cs="Arial"/>
                <w:sz w:val="24"/>
                <w:szCs w:val="24"/>
              </w:rPr>
              <w:t xml:space="preserve">jęcie: </w:t>
            </w:r>
            <w:r w:rsidR="00447C74">
              <w:rPr>
                <w:rFonts w:ascii="Arial" w:hAnsi="Arial" w:cs="Arial"/>
                <w:sz w:val="24"/>
                <w:szCs w:val="24"/>
              </w:rPr>
              <w:t>Zajęcie o emocjach</w:t>
            </w:r>
          </w:p>
          <w:p w:rsidR="001544D3" w:rsidRDefault="001544D3" w:rsidP="003D1E9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4D3" w:rsidRDefault="00954D92" w:rsidP="003D1E9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447C74">
              <w:rPr>
                <w:rFonts w:ascii="Arial" w:hAnsi="Arial" w:cs="Arial"/>
                <w:sz w:val="24"/>
                <w:szCs w:val="24"/>
              </w:rPr>
              <w:t>Teatrzyki paluszkowe</w:t>
            </w:r>
          </w:p>
        </w:tc>
      </w:tr>
      <w:tr w:rsidR="001544D3" w:rsidTr="001544D3">
        <w:trPr>
          <w:trHeight w:val="401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544D3" w:rsidRDefault="001544D3" w:rsidP="003D1E9B">
            <w:pPr>
              <w:rPr>
                <w:rFonts w:ascii="Arial" w:hAnsi="Arial" w:cs="Arial"/>
                <w:b/>
                <w:color w:val="0099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44D3" w:rsidRDefault="001544D3" w:rsidP="003D1E9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544D3" w:rsidRDefault="004151D2" w:rsidP="003D1E9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 zajęcie: Zajęcia matematyczne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44D3" w:rsidRDefault="00954D92" w:rsidP="003D1E9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47C74">
              <w:rPr>
                <w:rFonts w:ascii="Arial" w:hAnsi="Arial" w:cs="Arial"/>
                <w:sz w:val="24"/>
                <w:szCs w:val="24"/>
              </w:rPr>
              <w:t>. Zbawa badawcza</w:t>
            </w:r>
            <w:bookmarkStart w:id="0" w:name="_GoBack"/>
            <w:bookmarkEnd w:id="0"/>
            <w:r w:rsidR="004151D2">
              <w:rPr>
                <w:rFonts w:ascii="Arial" w:hAnsi="Arial" w:cs="Arial"/>
                <w:sz w:val="24"/>
                <w:szCs w:val="24"/>
              </w:rPr>
              <w:t xml:space="preserve"> ,,Mierzenie objetości wody”</w:t>
            </w:r>
          </w:p>
          <w:p w:rsidR="001544D3" w:rsidRDefault="001544D3" w:rsidP="003D1E9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44D3" w:rsidTr="001544D3">
        <w:trPr>
          <w:trHeight w:val="703"/>
        </w:trPr>
        <w:tc>
          <w:tcPr>
            <w:tcW w:w="209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544D3" w:rsidRDefault="001544D3" w:rsidP="003D1E9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99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9900"/>
                <w:sz w:val="24"/>
                <w:szCs w:val="24"/>
              </w:rPr>
              <w:t>Piątek</w:t>
            </w:r>
          </w:p>
          <w:p w:rsidR="001544D3" w:rsidRDefault="001544D3" w:rsidP="003D1E9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99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9900"/>
                <w:sz w:val="24"/>
                <w:szCs w:val="24"/>
              </w:rPr>
              <w:t>09.04.2020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D3" w:rsidRDefault="001544D3" w:rsidP="003D1E9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544D3" w:rsidRDefault="00954D92" w:rsidP="003D1E9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zajęcie: Zajęcia przyrodnicze</w:t>
            </w:r>
          </w:p>
          <w:p w:rsidR="001544D3" w:rsidRDefault="001544D3" w:rsidP="003D1E9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4D3" w:rsidRDefault="00954D92" w:rsidP="00954D92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EA73F8">
              <w:rPr>
                <w:rFonts w:ascii="Arial" w:hAnsi="Arial" w:cs="Arial"/>
                <w:sz w:val="24"/>
                <w:szCs w:val="24"/>
              </w:rPr>
              <w:t>Rozmowa na temat opowiadanai.</w:t>
            </w:r>
            <w:r>
              <w:rPr>
                <w:rFonts w:ascii="Arial" w:hAnsi="Arial" w:cs="Arial"/>
                <w:sz w:val="24"/>
                <w:szCs w:val="24"/>
              </w:rPr>
              <w:t xml:space="preserve"> Prezentacja ,,Droga kropelki wody”</w:t>
            </w:r>
          </w:p>
        </w:tc>
      </w:tr>
      <w:tr w:rsidR="001544D3" w:rsidTr="001544D3">
        <w:trPr>
          <w:trHeight w:val="384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544D3" w:rsidRDefault="001544D3" w:rsidP="003D1E9B">
            <w:pPr>
              <w:rPr>
                <w:rFonts w:ascii="Arial" w:hAnsi="Arial" w:cs="Arial"/>
                <w:b/>
                <w:color w:val="0099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44D3" w:rsidRDefault="001544D3" w:rsidP="003D1E9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544D3" w:rsidRDefault="001544D3" w:rsidP="003D1E9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 zajęcie:  Zajęcia techniczne</w:t>
            </w:r>
          </w:p>
          <w:p w:rsidR="001544D3" w:rsidRDefault="001544D3" w:rsidP="003D1E9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44D3" w:rsidRDefault="001544D3" w:rsidP="003D1E9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544D3" w:rsidRDefault="00954D92" w:rsidP="003D1E9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1544D3">
              <w:rPr>
                <w:rFonts w:ascii="Arial" w:hAnsi="Arial" w:cs="Arial"/>
                <w:sz w:val="24"/>
                <w:szCs w:val="24"/>
              </w:rPr>
              <w:t xml:space="preserve">Nauka </w:t>
            </w:r>
            <w:r w:rsidR="001544D3">
              <w:rPr>
                <w:rFonts w:ascii="Arial" w:hAnsi="Arial" w:cs="Arial"/>
                <w:b/>
                <w:sz w:val="24"/>
                <w:szCs w:val="24"/>
              </w:rPr>
              <w:t>wiązania kokardki.</w:t>
            </w:r>
          </w:p>
          <w:p w:rsidR="001544D3" w:rsidRDefault="001544D3" w:rsidP="003D1E9B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44D3" w:rsidRDefault="001544D3">
      <w:pPr>
        <w:rPr>
          <w:rFonts w:ascii="Arial" w:hAnsi="Arial" w:cs="Arial"/>
          <w:sz w:val="50"/>
          <w:szCs w:val="50"/>
        </w:rPr>
      </w:pPr>
    </w:p>
    <w:p w:rsidR="001544D3" w:rsidRDefault="001544D3">
      <w:pPr>
        <w:rPr>
          <w:rFonts w:ascii="Arial" w:hAnsi="Arial" w:cs="Arial"/>
          <w:sz w:val="50"/>
          <w:szCs w:val="50"/>
        </w:rPr>
      </w:pPr>
    </w:p>
    <w:p w:rsidR="001544D3" w:rsidRDefault="001544D3">
      <w:pPr>
        <w:rPr>
          <w:rFonts w:ascii="Arial" w:hAnsi="Arial" w:cs="Arial"/>
          <w:sz w:val="50"/>
          <w:szCs w:val="50"/>
        </w:rPr>
      </w:pPr>
    </w:p>
    <w:p w:rsidR="001544D3" w:rsidRDefault="001544D3">
      <w:pPr>
        <w:rPr>
          <w:rFonts w:ascii="Arial" w:hAnsi="Arial" w:cs="Arial"/>
          <w:sz w:val="50"/>
          <w:szCs w:val="50"/>
        </w:rPr>
      </w:pPr>
    </w:p>
    <w:p w:rsidR="00AA73ED" w:rsidRDefault="00AA73ED">
      <w:pPr>
        <w:rPr>
          <w:rFonts w:ascii="Arial" w:hAnsi="Arial" w:cs="Arial"/>
          <w:sz w:val="50"/>
          <w:szCs w:val="50"/>
        </w:rPr>
      </w:pPr>
      <w:r>
        <w:rPr>
          <w:rFonts w:ascii="Arial" w:hAnsi="Arial" w:cs="Arial"/>
          <w:sz w:val="50"/>
          <w:szCs w:val="50"/>
        </w:rPr>
        <w:lastRenderedPageBreak/>
        <w:t>WODA I SŁOŃCE</w:t>
      </w:r>
      <w:r w:rsidR="009C0386">
        <w:rPr>
          <w:rFonts w:ascii="Arial" w:hAnsi="Arial" w:cs="Arial"/>
          <w:sz w:val="50"/>
          <w:szCs w:val="50"/>
        </w:rPr>
        <w:t xml:space="preserve"> </w:t>
      </w:r>
    </w:p>
    <w:p w:rsidR="00F60274" w:rsidRDefault="00F60274" w:rsidP="00F60274">
      <w:pPr>
        <w:rPr>
          <w:rFonts w:ascii="Arial" w:hAnsi="Arial" w:cs="Arial"/>
          <w:b/>
          <w:sz w:val="24"/>
          <w:szCs w:val="24"/>
          <w:u w:val="single"/>
        </w:rPr>
      </w:pPr>
      <w:r w:rsidRPr="00F6027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F60274">
        <w:rPr>
          <w:rFonts w:ascii="Arial" w:hAnsi="Arial" w:cs="Arial"/>
          <w:b/>
          <w:sz w:val="24"/>
          <w:szCs w:val="24"/>
          <w:u w:val="single"/>
        </w:rPr>
        <w:t>SPOSOBY REALIZACJI:</w:t>
      </w:r>
    </w:p>
    <w:p w:rsidR="00930707" w:rsidRPr="00F60274" w:rsidRDefault="00930707" w:rsidP="00F6027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wtorek</w:t>
      </w:r>
    </w:p>
    <w:p w:rsidR="00F60274" w:rsidRPr="009803A5" w:rsidRDefault="00F60274" w:rsidP="00F60274">
      <w:pPr>
        <w:pStyle w:val="ListParagraph"/>
        <w:ind w:left="754"/>
        <w:rPr>
          <w:rFonts w:ascii="Arial" w:hAnsi="Arial" w:cs="Arial"/>
          <w:sz w:val="24"/>
          <w:szCs w:val="24"/>
        </w:rPr>
      </w:pPr>
    </w:p>
    <w:p w:rsidR="00F60274" w:rsidRDefault="00F60274" w:rsidP="00F60274">
      <w:pPr>
        <w:pStyle w:val="ListParagraph"/>
        <w:numPr>
          <w:ilvl w:val="0"/>
          <w:numId w:val="1"/>
        </w:numPr>
        <w:ind w:left="-70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„</w:t>
      </w:r>
      <w:r w:rsidRPr="009803A5">
        <w:rPr>
          <w:rFonts w:ascii="Arial" w:hAnsi="Arial" w:cs="Arial"/>
          <w:b/>
          <w:sz w:val="24"/>
          <w:szCs w:val="24"/>
        </w:rPr>
        <w:t xml:space="preserve">Trening robotów” </w:t>
      </w:r>
      <w:r w:rsidRPr="00CF16B9">
        <w:rPr>
          <w:rFonts w:ascii="Arial" w:hAnsi="Arial" w:cs="Arial"/>
          <w:b/>
          <w:i/>
          <w:sz w:val="24"/>
          <w:szCs w:val="24"/>
        </w:rPr>
        <w:t>(„Tuptaj starszaku” autor: Miłosz Konarski)</w:t>
      </w:r>
      <w:r>
        <w:rPr>
          <w:rFonts w:ascii="Arial" w:hAnsi="Arial" w:cs="Arial"/>
          <w:sz w:val="24"/>
          <w:szCs w:val="24"/>
        </w:rPr>
        <w:t xml:space="preserve"> </w:t>
      </w:r>
    </w:p>
    <w:p w:rsidR="00F60274" w:rsidRPr="009803A5" w:rsidRDefault="00F60274" w:rsidP="00F60274">
      <w:pPr>
        <w:pStyle w:val="ListParagraph"/>
        <w:ind w:left="-709"/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9803A5">
        <w:rPr>
          <w:rFonts w:ascii="Arial" w:hAnsi="Arial" w:cs="Arial"/>
          <w:i/>
          <w:color w:val="0070C0"/>
          <w:sz w:val="24"/>
          <w:szCs w:val="24"/>
        </w:rPr>
        <w:t>Przygotowanie: wygodny strój, wolna przestrzeń w pokoju. Włączenie nagrania mp3 na dowolnym sprzęcie.</w:t>
      </w:r>
    </w:p>
    <w:p w:rsidR="00F60274" w:rsidRDefault="00F60274" w:rsidP="00F60274">
      <w:pPr>
        <w:pStyle w:val="ListParagraph"/>
        <w:ind w:left="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Elementy:</w:t>
      </w:r>
    </w:p>
    <w:p w:rsidR="00F60274" w:rsidRDefault="00F60274" w:rsidP="00F60274">
      <w:pPr>
        <w:pStyle w:val="ListParagraph"/>
        <w:ind w:left="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Rozgrzewka</w:t>
      </w:r>
    </w:p>
    <w:p w:rsidR="00F60274" w:rsidRDefault="00F60274" w:rsidP="00F60274">
      <w:pPr>
        <w:pStyle w:val="ListParagraph"/>
        <w:ind w:left="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Trening robotów</w:t>
      </w:r>
    </w:p>
    <w:p w:rsidR="00F60274" w:rsidRDefault="00F60274" w:rsidP="00F60274">
      <w:pPr>
        <w:pStyle w:val="ListParagraph"/>
        <w:ind w:left="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Relaksacja</w:t>
      </w:r>
    </w:p>
    <w:p w:rsidR="00E55288" w:rsidRPr="00F60274" w:rsidRDefault="00E55288">
      <w:pPr>
        <w:rPr>
          <w:rFonts w:ascii="Arial" w:hAnsi="Arial" w:cs="Arial"/>
          <w:sz w:val="28"/>
          <w:szCs w:val="28"/>
          <w:u w:val="single"/>
        </w:rPr>
      </w:pPr>
    </w:p>
    <w:p w:rsidR="001544D3" w:rsidRPr="007A5937" w:rsidRDefault="00F60274">
      <w:pPr>
        <w:rPr>
          <w:rFonts w:ascii="Arial" w:hAnsi="Arial" w:cs="Arial"/>
          <w:b/>
          <w:sz w:val="24"/>
          <w:szCs w:val="24"/>
        </w:rPr>
      </w:pPr>
      <w:r w:rsidRPr="007A5937">
        <w:rPr>
          <w:rFonts w:ascii="Arial" w:hAnsi="Arial" w:cs="Arial"/>
          <w:b/>
          <w:sz w:val="24"/>
          <w:szCs w:val="24"/>
        </w:rPr>
        <w:t>2.</w:t>
      </w:r>
      <w:r w:rsidR="00AA73ED" w:rsidRPr="007A5937">
        <w:rPr>
          <w:rFonts w:ascii="Arial" w:hAnsi="Arial" w:cs="Arial"/>
          <w:b/>
          <w:sz w:val="24"/>
          <w:szCs w:val="24"/>
        </w:rPr>
        <w:t xml:space="preserve"> „Promienie słońca” – ćwiczenie percepcji słuchowej.</w:t>
      </w:r>
    </w:p>
    <w:p w:rsidR="00E55288" w:rsidRPr="00F60274" w:rsidRDefault="00AA73ED">
      <w:pPr>
        <w:rPr>
          <w:rFonts w:ascii="Arial" w:hAnsi="Arial" w:cs="Arial"/>
          <w:sz w:val="24"/>
          <w:szCs w:val="24"/>
        </w:rPr>
      </w:pPr>
      <w:r w:rsidRPr="00F60274">
        <w:rPr>
          <w:rFonts w:ascii="Arial" w:hAnsi="Arial" w:cs="Arial"/>
          <w:sz w:val="24"/>
          <w:szCs w:val="24"/>
        </w:rPr>
        <w:t>Dzieci mają do dyspozycji żółte paski papieru o wym</w:t>
      </w:r>
      <w:r w:rsidR="00E55288" w:rsidRPr="00F60274">
        <w:rPr>
          <w:rFonts w:ascii="Arial" w:hAnsi="Arial" w:cs="Arial"/>
          <w:sz w:val="24"/>
          <w:szCs w:val="24"/>
        </w:rPr>
        <w:t>iarach 10 cm i 15cm lub poprostu krótkie i długie paski, które moga wcześniej wyciąć samodzielniez żółtej wycinanki.</w:t>
      </w:r>
    </w:p>
    <w:p w:rsidR="00E55288" w:rsidRPr="00F60274" w:rsidRDefault="00E55288">
      <w:pPr>
        <w:rPr>
          <w:rFonts w:ascii="Arial" w:hAnsi="Arial" w:cs="Arial"/>
          <w:sz w:val="24"/>
          <w:szCs w:val="24"/>
        </w:rPr>
      </w:pPr>
      <w:r w:rsidRPr="00F60274">
        <w:rPr>
          <w:rFonts w:ascii="Arial" w:hAnsi="Arial" w:cs="Arial"/>
          <w:sz w:val="24"/>
          <w:szCs w:val="24"/>
        </w:rPr>
        <w:t xml:space="preserve"> Domownik </w:t>
      </w:r>
      <w:r w:rsidR="00AA73ED" w:rsidRPr="00F60274">
        <w:rPr>
          <w:rFonts w:ascii="Arial" w:hAnsi="Arial" w:cs="Arial"/>
          <w:sz w:val="24"/>
          <w:szCs w:val="24"/>
        </w:rPr>
        <w:t>gra pojedyncze dźwi</w:t>
      </w:r>
      <w:r w:rsidRPr="00F60274">
        <w:rPr>
          <w:rFonts w:ascii="Arial" w:hAnsi="Arial" w:cs="Arial"/>
          <w:sz w:val="24"/>
          <w:szCs w:val="24"/>
        </w:rPr>
        <w:t>ęki na cymbałkach. Kiedy dziecko usłysząy dźwięk niski układa</w:t>
      </w:r>
      <w:r w:rsidR="00AA73ED" w:rsidRPr="00F60274">
        <w:rPr>
          <w:rFonts w:ascii="Arial" w:hAnsi="Arial" w:cs="Arial"/>
          <w:sz w:val="24"/>
          <w:szCs w:val="24"/>
        </w:rPr>
        <w:t xml:space="preserve"> na dywaniku krótki promyk słońca. Kiedy </w:t>
      </w:r>
      <w:r w:rsidRPr="00F60274">
        <w:rPr>
          <w:rFonts w:ascii="Arial" w:hAnsi="Arial" w:cs="Arial"/>
          <w:sz w:val="24"/>
          <w:szCs w:val="24"/>
        </w:rPr>
        <w:t>dźwięk będzie wysoki kładzie</w:t>
      </w:r>
      <w:r w:rsidR="00AA73ED" w:rsidRPr="00F60274">
        <w:rPr>
          <w:rFonts w:ascii="Arial" w:hAnsi="Arial" w:cs="Arial"/>
          <w:sz w:val="24"/>
          <w:szCs w:val="24"/>
        </w:rPr>
        <w:t xml:space="preserve"> pasek d</w:t>
      </w:r>
      <w:r w:rsidRPr="00F60274">
        <w:rPr>
          <w:rFonts w:ascii="Arial" w:hAnsi="Arial" w:cs="Arial"/>
          <w:sz w:val="24"/>
          <w:szCs w:val="24"/>
        </w:rPr>
        <w:t>ługi. Brak dźwięku oznacza prze</w:t>
      </w:r>
      <w:r w:rsidR="00AA73ED" w:rsidRPr="00F60274">
        <w:rPr>
          <w:rFonts w:ascii="Arial" w:hAnsi="Arial" w:cs="Arial"/>
          <w:sz w:val="24"/>
          <w:szCs w:val="24"/>
        </w:rPr>
        <w:t>rwę.</w:t>
      </w:r>
      <w:r w:rsidRPr="00F60274">
        <w:rPr>
          <w:rFonts w:ascii="Arial" w:hAnsi="Arial" w:cs="Arial"/>
          <w:sz w:val="24"/>
          <w:szCs w:val="24"/>
        </w:rPr>
        <w:t>( Rodzic może wybrać rónież poprostu 2 różniące się od siebie dźwięki i określić na jaki dźwięk, który pasek dziecko układa.)</w:t>
      </w:r>
      <w:r w:rsidR="00AA73ED" w:rsidRPr="00F60274">
        <w:rPr>
          <w:rFonts w:ascii="Arial" w:hAnsi="Arial" w:cs="Arial"/>
          <w:sz w:val="24"/>
          <w:szCs w:val="24"/>
        </w:rPr>
        <w:t xml:space="preserve"> </w:t>
      </w:r>
    </w:p>
    <w:p w:rsidR="00E55288" w:rsidRPr="00F60274" w:rsidRDefault="00AA73ED">
      <w:pPr>
        <w:rPr>
          <w:rFonts w:ascii="Arial" w:hAnsi="Arial" w:cs="Arial"/>
          <w:sz w:val="24"/>
          <w:szCs w:val="24"/>
        </w:rPr>
      </w:pPr>
      <w:r w:rsidRPr="00F60274">
        <w:rPr>
          <w:rFonts w:ascii="Arial" w:hAnsi="Arial" w:cs="Arial"/>
          <w:sz w:val="24"/>
          <w:szCs w:val="24"/>
        </w:rPr>
        <w:t>„Uciekające promyki” – ćwiczenia oddechowe. Dzieci trzymają przed sobą wycięte z</w:t>
      </w:r>
      <w:r w:rsidR="00E55288" w:rsidRPr="00F60274">
        <w:rPr>
          <w:rFonts w:ascii="Arial" w:hAnsi="Arial" w:cs="Arial"/>
          <w:sz w:val="24"/>
          <w:szCs w:val="24"/>
        </w:rPr>
        <w:t xml:space="preserve"> żółtego papieru paski i dmucha</w:t>
      </w:r>
      <w:r w:rsidRPr="00F60274">
        <w:rPr>
          <w:rFonts w:ascii="Arial" w:hAnsi="Arial" w:cs="Arial"/>
          <w:sz w:val="24"/>
          <w:szCs w:val="24"/>
        </w:rPr>
        <w:t>ją na nie z różnym natężeniem. Wykonują wdech nosem i wydech ustami.</w:t>
      </w:r>
      <w:r w:rsidR="00E55288" w:rsidRPr="00F60274">
        <w:rPr>
          <w:rFonts w:ascii="Arial" w:hAnsi="Arial" w:cs="Arial"/>
          <w:sz w:val="24"/>
          <w:szCs w:val="24"/>
        </w:rPr>
        <w:t xml:space="preserve"> Można zrobicć zabawę ,,Kto pierwszy”- wyznaczamy  metę i dziecko z rodzicemlub rodzeństwem przedmuchuja pasek od startu do mety, urzadzając zawody.</w:t>
      </w:r>
    </w:p>
    <w:p w:rsidR="00E55288" w:rsidRPr="00F60274" w:rsidRDefault="00E55288">
      <w:pPr>
        <w:rPr>
          <w:rFonts w:ascii="Arial" w:hAnsi="Arial" w:cs="Arial"/>
          <w:sz w:val="24"/>
          <w:szCs w:val="24"/>
        </w:rPr>
      </w:pPr>
      <w:r w:rsidRPr="00F60274">
        <w:rPr>
          <w:rFonts w:ascii="Arial" w:hAnsi="Arial" w:cs="Arial"/>
          <w:sz w:val="24"/>
          <w:szCs w:val="24"/>
        </w:rPr>
        <w:t>Z żółtych pasków dzieci układają  i przyklejają na kartce słoneczko i domalowuj co lubią robić w słoneczny dzień.</w:t>
      </w:r>
    </w:p>
    <w:p w:rsidR="00AA73ED" w:rsidRPr="00F60274" w:rsidRDefault="00AA73ED">
      <w:pPr>
        <w:rPr>
          <w:rFonts w:ascii="Arial" w:hAnsi="Arial" w:cs="Arial"/>
          <w:sz w:val="24"/>
          <w:szCs w:val="24"/>
        </w:rPr>
      </w:pPr>
      <w:r w:rsidRPr="00F60274">
        <w:rPr>
          <w:rFonts w:ascii="Arial" w:hAnsi="Arial" w:cs="Arial"/>
          <w:sz w:val="24"/>
          <w:szCs w:val="24"/>
        </w:rPr>
        <w:t xml:space="preserve"> </w:t>
      </w:r>
    </w:p>
    <w:p w:rsidR="00AA73ED" w:rsidRPr="007A5937" w:rsidRDefault="007A5937">
      <w:pPr>
        <w:rPr>
          <w:rFonts w:ascii="Arial" w:hAnsi="Arial" w:cs="Arial"/>
          <w:b/>
          <w:sz w:val="24"/>
          <w:szCs w:val="24"/>
        </w:rPr>
      </w:pPr>
      <w:r w:rsidRPr="007A5937">
        <w:rPr>
          <w:rFonts w:ascii="Arial" w:hAnsi="Arial" w:cs="Arial"/>
          <w:b/>
          <w:sz w:val="24"/>
          <w:szCs w:val="24"/>
        </w:rPr>
        <w:t>Środa</w:t>
      </w:r>
    </w:p>
    <w:p w:rsidR="001544D3" w:rsidRPr="007A5937" w:rsidRDefault="00AA73ED" w:rsidP="00AA73ED">
      <w:pPr>
        <w:rPr>
          <w:rFonts w:ascii="Arial" w:hAnsi="Arial" w:cs="Arial"/>
          <w:b/>
          <w:sz w:val="24"/>
          <w:szCs w:val="24"/>
        </w:rPr>
      </w:pPr>
      <w:r w:rsidRPr="007A5937">
        <w:rPr>
          <w:rFonts w:ascii="Arial" w:hAnsi="Arial" w:cs="Arial"/>
          <w:b/>
          <w:sz w:val="24"/>
          <w:szCs w:val="24"/>
        </w:rPr>
        <w:t>1: „Waga Waldka” – wprowadzenie lite</w:t>
      </w:r>
      <w:r w:rsidR="001544D3" w:rsidRPr="007A5937">
        <w:rPr>
          <w:rFonts w:ascii="Arial" w:hAnsi="Arial" w:cs="Arial"/>
          <w:b/>
          <w:sz w:val="24"/>
          <w:szCs w:val="24"/>
        </w:rPr>
        <w:t>ry W.</w:t>
      </w:r>
    </w:p>
    <w:p w:rsidR="001544D3" w:rsidRPr="00F60274" w:rsidRDefault="00AA73ED" w:rsidP="00AA73ED">
      <w:pPr>
        <w:rPr>
          <w:rFonts w:ascii="Arial" w:hAnsi="Arial" w:cs="Arial"/>
          <w:sz w:val="24"/>
          <w:szCs w:val="24"/>
        </w:rPr>
      </w:pPr>
      <w:r w:rsidRPr="00F60274">
        <w:rPr>
          <w:rFonts w:ascii="Arial" w:hAnsi="Arial" w:cs="Arial"/>
          <w:sz w:val="24"/>
          <w:szCs w:val="24"/>
        </w:rPr>
        <w:t>Cele: • Wprowadzenie drukowanej i pisanej litery w, W.</w:t>
      </w:r>
    </w:p>
    <w:p w:rsidR="001544D3" w:rsidRPr="00F60274" w:rsidRDefault="00AA73ED" w:rsidP="00AA73ED">
      <w:pPr>
        <w:rPr>
          <w:rFonts w:ascii="Arial" w:hAnsi="Arial" w:cs="Arial"/>
          <w:sz w:val="24"/>
          <w:szCs w:val="24"/>
        </w:rPr>
      </w:pPr>
      <w:r w:rsidRPr="00F60274">
        <w:rPr>
          <w:rFonts w:ascii="Arial" w:hAnsi="Arial" w:cs="Arial"/>
          <w:sz w:val="24"/>
          <w:szCs w:val="24"/>
        </w:rPr>
        <w:t>• Doskonalenie słuchu fonematycznego</w:t>
      </w:r>
    </w:p>
    <w:p w:rsidR="001544D3" w:rsidRPr="00F60274" w:rsidRDefault="00AA73ED" w:rsidP="00AA73ED">
      <w:pPr>
        <w:rPr>
          <w:rFonts w:ascii="Arial" w:hAnsi="Arial" w:cs="Arial"/>
          <w:sz w:val="24"/>
          <w:szCs w:val="24"/>
        </w:rPr>
      </w:pPr>
      <w:r w:rsidRPr="00F60274">
        <w:rPr>
          <w:rFonts w:ascii="Arial" w:hAnsi="Arial" w:cs="Arial"/>
          <w:sz w:val="24"/>
          <w:szCs w:val="24"/>
        </w:rPr>
        <w:t>.• Usprawnianie grafomotoryki.</w:t>
      </w:r>
    </w:p>
    <w:p w:rsidR="00AA73ED" w:rsidRPr="00F60274" w:rsidRDefault="00AA73ED" w:rsidP="00AA73ED">
      <w:pPr>
        <w:rPr>
          <w:sz w:val="24"/>
          <w:szCs w:val="24"/>
        </w:rPr>
      </w:pPr>
      <w:r w:rsidRPr="00F60274">
        <w:rPr>
          <w:rFonts w:ascii="Arial" w:hAnsi="Arial" w:cs="Arial"/>
          <w:sz w:val="24"/>
          <w:szCs w:val="24"/>
        </w:rPr>
        <w:t>Karta pracy, cz. 3, s. 38</w:t>
      </w:r>
    </w:p>
    <w:p w:rsidR="00AA73ED" w:rsidRPr="00F60274" w:rsidRDefault="00AA73ED" w:rsidP="00AA73ED">
      <w:pPr>
        <w:rPr>
          <w:rFonts w:ascii="Arial" w:hAnsi="Arial" w:cs="Arial"/>
          <w:sz w:val="24"/>
          <w:szCs w:val="24"/>
        </w:rPr>
      </w:pPr>
      <w:r w:rsidRPr="00F60274">
        <w:rPr>
          <w:rFonts w:ascii="Arial" w:hAnsi="Arial" w:cs="Arial"/>
          <w:sz w:val="24"/>
          <w:szCs w:val="24"/>
        </w:rPr>
        <w:t xml:space="preserve">Przebieg:„Waga Waldka” – słuchanie opowiadania D. Kossakowskiej. Ewa i Waldek są rodzeństwem. Ewa bardzo lubi bawić się lalkami. Jej ulubione lalki to: Wanda, </w:t>
      </w:r>
      <w:r w:rsidRPr="00F60274">
        <w:rPr>
          <w:rFonts w:ascii="Arial" w:hAnsi="Arial" w:cs="Arial"/>
          <w:sz w:val="24"/>
          <w:szCs w:val="24"/>
        </w:rPr>
        <w:lastRenderedPageBreak/>
        <w:t>Gabi i Walerka. Dziewczynka często wychodzi na podwórko, aby pojeździć na wrotk</w:t>
      </w:r>
      <w:r w:rsidR="001544D3" w:rsidRPr="00F60274">
        <w:rPr>
          <w:rFonts w:ascii="Arial" w:hAnsi="Arial" w:cs="Arial"/>
          <w:sz w:val="24"/>
          <w:szCs w:val="24"/>
        </w:rPr>
        <w:t>ach. Ma je już dosyć długo i po</w:t>
      </w:r>
      <w:r w:rsidRPr="00F60274">
        <w:rPr>
          <w:rFonts w:ascii="Arial" w:hAnsi="Arial" w:cs="Arial"/>
          <w:sz w:val="24"/>
          <w:szCs w:val="24"/>
        </w:rPr>
        <w:t xml:space="preserve">trafi bardzo dobrze na nich jeździć. Wczoraj mama Ewy i Waldka kupi-ła nową wagę. Waga najbardziej spodobała się Waldkowi. Dzisiaj waży na niej winogrona i kiwi – swoje ulubione owoce. Chce jeszcze zważyć szklankę z wodą i lalki Ewy. </w:t>
      </w:r>
    </w:p>
    <w:p w:rsidR="00AA73ED" w:rsidRPr="00F60274" w:rsidRDefault="00AA73ED" w:rsidP="00AA73ED">
      <w:pPr>
        <w:rPr>
          <w:rFonts w:ascii="Arial" w:hAnsi="Arial" w:cs="Arial"/>
          <w:sz w:val="24"/>
          <w:szCs w:val="24"/>
        </w:rPr>
      </w:pPr>
      <w:r w:rsidRPr="00F60274">
        <w:rPr>
          <w:rFonts w:ascii="Arial" w:hAnsi="Arial" w:cs="Arial"/>
          <w:sz w:val="24"/>
          <w:szCs w:val="24"/>
        </w:rPr>
        <w:t>Rozmowa na temat opowiadania</w:t>
      </w:r>
    </w:p>
    <w:p w:rsidR="00AA73ED" w:rsidRPr="00F60274" w:rsidRDefault="00AA73ED" w:rsidP="00AA73ED">
      <w:pPr>
        <w:rPr>
          <w:rFonts w:ascii="Arial" w:hAnsi="Arial" w:cs="Arial"/>
          <w:sz w:val="24"/>
          <w:szCs w:val="24"/>
        </w:rPr>
      </w:pPr>
      <w:r w:rsidRPr="00F60274">
        <w:rPr>
          <w:rFonts w:ascii="Arial" w:hAnsi="Arial" w:cs="Arial"/>
          <w:sz w:val="24"/>
          <w:szCs w:val="24"/>
        </w:rPr>
        <w:t>. - Kim są Ewa i Waldek?</w:t>
      </w:r>
    </w:p>
    <w:p w:rsidR="00AA73ED" w:rsidRPr="00F60274" w:rsidRDefault="00AA73ED" w:rsidP="00AA73ED">
      <w:pPr>
        <w:rPr>
          <w:rFonts w:ascii="Arial" w:hAnsi="Arial" w:cs="Arial"/>
          <w:sz w:val="24"/>
          <w:szCs w:val="24"/>
        </w:rPr>
      </w:pPr>
      <w:r w:rsidRPr="00F60274">
        <w:rPr>
          <w:rFonts w:ascii="Arial" w:hAnsi="Arial" w:cs="Arial"/>
          <w:sz w:val="24"/>
          <w:szCs w:val="24"/>
        </w:rPr>
        <w:t>- Czym lubi bawić się Ewa?</w:t>
      </w:r>
    </w:p>
    <w:p w:rsidR="00AA73ED" w:rsidRPr="00F60274" w:rsidRDefault="00AA73ED" w:rsidP="00AA73ED">
      <w:pPr>
        <w:rPr>
          <w:rFonts w:ascii="Arial" w:hAnsi="Arial" w:cs="Arial"/>
          <w:sz w:val="24"/>
          <w:szCs w:val="24"/>
        </w:rPr>
      </w:pPr>
      <w:r w:rsidRPr="00F60274">
        <w:rPr>
          <w:rFonts w:ascii="Arial" w:hAnsi="Arial" w:cs="Arial"/>
          <w:sz w:val="24"/>
          <w:szCs w:val="24"/>
        </w:rPr>
        <w:t>- na czym lubi jeździć Ewa?</w:t>
      </w:r>
    </w:p>
    <w:p w:rsidR="00AA73ED" w:rsidRPr="00F60274" w:rsidRDefault="00AA73ED" w:rsidP="00AA73ED">
      <w:pPr>
        <w:rPr>
          <w:rFonts w:ascii="Arial" w:hAnsi="Arial" w:cs="Arial"/>
          <w:sz w:val="24"/>
          <w:szCs w:val="24"/>
        </w:rPr>
      </w:pPr>
      <w:r w:rsidRPr="00F60274">
        <w:rPr>
          <w:rFonts w:ascii="Arial" w:hAnsi="Arial" w:cs="Arial"/>
          <w:sz w:val="24"/>
          <w:szCs w:val="24"/>
        </w:rPr>
        <w:t>- Co wczoraj kupiła mama Ewy i Waldka?</w:t>
      </w:r>
    </w:p>
    <w:p w:rsidR="00AA73ED" w:rsidRPr="00F60274" w:rsidRDefault="00AA73ED" w:rsidP="00AA73ED">
      <w:pPr>
        <w:rPr>
          <w:rFonts w:ascii="Arial" w:hAnsi="Arial" w:cs="Arial"/>
          <w:sz w:val="24"/>
          <w:szCs w:val="24"/>
        </w:rPr>
      </w:pPr>
      <w:r w:rsidRPr="00F60274">
        <w:rPr>
          <w:rFonts w:ascii="Arial" w:hAnsi="Arial" w:cs="Arial"/>
          <w:sz w:val="24"/>
          <w:szCs w:val="24"/>
        </w:rPr>
        <w:t>- Komu najbardziej spodobała się waga?</w:t>
      </w:r>
    </w:p>
    <w:p w:rsidR="00AA73ED" w:rsidRPr="00F60274" w:rsidRDefault="00AA73ED" w:rsidP="00AA73ED">
      <w:pPr>
        <w:rPr>
          <w:rFonts w:ascii="Arial" w:hAnsi="Arial" w:cs="Arial"/>
          <w:sz w:val="24"/>
          <w:szCs w:val="24"/>
        </w:rPr>
      </w:pPr>
      <w:r w:rsidRPr="00F60274">
        <w:rPr>
          <w:rFonts w:ascii="Arial" w:hAnsi="Arial" w:cs="Arial"/>
          <w:sz w:val="24"/>
          <w:szCs w:val="24"/>
        </w:rPr>
        <w:t>- Co Waldek waży na nowej wadze?</w:t>
      </w:r>
    </w:p>
    <w:p w:rsidR="00AA73ED" w:rsidRPr="00F60274" w:rsidRDefault="00AA73ED" w:rsidP="00AA73ED">
      <w:pPr>
        <w:rPr>
          <w:rFonts w:ascii="Arial" w:hAnsi="Arial" w:cs="Arial"/>
          <w:sz w:val="24"/>
          <w:szCs w:val="24"/>
        </w:rPr>
      </w:pPr>
      <w:r w:rsidRPr="00F60274">
        <w:rPr>
          <w:rFonts w:ascii="Arial" w:hAnsi="Arial" w:cs="Arial"/>
          <w:sz w:val="24"/>
          <w:szCs w:val="24"/>
        </w:rPr>
        <w:t>- Jakie są ulubione owoce Waldka?</w:t>
      </w:r>
    </w:p>
    <w:p w:rsidR="00AA73ED" w:rsidRPr="00F60274" w:rsidRDefault="00AA73ED" w:rsidP="00AA73ED">
      <w:pPr>
        <w:rPr>
          <w:rFonts w:ascii="Arial" w:hAnsi="Arial" w:cs="Arial"/>
          <w:sz w:val="24"/>
          <w:szCs w:val="24"/>
        </w:rPr>
      </w:pPr>
      <w:r w:rsidRPr="00F60274">
        <w:rPr>
          <w:rFonts w:ascii="Arial" w:hAnsi="Arial" w:cs="Arial"/>
          <w:sz w:val="24"/>
          <w:szCs w:val="24"/>
        </w:rPr>
        <w:t>Wyszukiwanie na ilustracji przedmiotów, któ</w:t>
      </w:r>
      <w:r w:rsidR="001544D3" w:rsidRPr="00F60274">
        <w:rPr>
          <w:rFonts w:ascii="Arial" w:hAnsi="Arial" w:cs="Arial"/>
          <w:sz w:val="24"/>
          <w:szCs w:val="24"/>
        </w:rPr>
        <w:t>rych nazwy zawierają głoskę „w”( ilustracja w książce – dziecko może otoczyć znalezione rzeczy pętlą a później opowiedzieć o nich rodzicom, rodzeństwu, dziadkom)</w:t>
      </w:r>
    </w:p>
    <w:p w:rsidR="00AA73ED" w:rsidRPr="00F60274" w:rsidRDefault="00AA73ED" w:rsidP="00AA73ED">
      <w:pPr>
        <w:rPr>
          <w:rFonts w:ascii="Arial" w:hAnsi="Arial" w:cs="Arial"/>
          <w:sz w:val="24"/>
          <w:szCs w:val="24"/>
        </w:rPr>
      </w:pPr>
      <w:r w:rsidRPr="00F60274">
        <w:rPr>
          <w:rFonts w:ascii="Arial" w:hAnsi="Arial" w:cs="Arial"/>
          <w:sz w:val="24"/>
          <w:szCs w:val="24"/>
        </w:rPr>
        <w:t>Karta pracy, cz. 3, s. 38.Dzieci oglądają ilustrację i wymieniają nazwy zawierające głoskę w: waga, winogrona, kiwi, wrotki, woda, walizka, wstążka.Wyeksponowanie wyrazu podstawowego – „waga” oraz obrazka przedstawiającego wagę.</w:t>
      </w:r>
    </w:p>
    <w:p w:rsidR="00AA73ED" w:rsidRPr="00F60274" w:rsidRDefault="00AA73ED" w:rsidP="00AA73ED">
      <w:pPr>
        <w:rPr>
          <w:rFonts w:ascii="Arial" w:hAnsi="Arial" w:cs="Arial"/>
          <w:sz w:val="24"/>
          <w:szCs w:val="24"/>
        </w:rPr>
      </w:pPr>
      <w:r w:rsidRPr="00F60274">
        <w:rPr>
          <w:rFonts w:ascii="Arial" w:hAnsi="Arial" w:cs="Arial"/>
          <w:sz w:val="24"/>
          <w:szCs w:val="24"/>
        </w:rPr>
        <w:t>Analiza i synteza słuchowa wyrazu „waga”</w:t>
      </w:r>
    </w:p>
    <w:p w:rsidR="00AA73ED" w:rsidRPr="00F60274" w:rsidRDefault="00AA73ED" w:rsidP="00AA73ED">
      <w:pPr>
        <w:rPr>
          <w:rFonts w:ascii="Arial" w:hAnsi="Arial" w:cs="Arial"/>
          <w:sz w:val="24"/>
          <w:szCs w:val="24"/>
        </w:rPr>
      </w:pPr>
      <w:r w:rsidRPr="00F60274">
        <w:rPr>
          <w:rFonts w:ascii="Arial" w:hAnsi="Arial" w:cs="Arial"/>
          <w:sz w:val="24"/>
          <w:szCs w:val="24"/>
        </w:rPr>
        <w:t>.- Wybrzmiewanie sylab i głosek</w:t>
      </w:r>
      <w:r w:rsidR="001544D3" w:rsidRPr="00F60274">
        <w:rPr>
          <w:rFonts w:ascii="Arial" w:hAnsi="Arial" w:cs="Arial"/>
          <w:sz w:val="24"/>
          <w:szCs w:val="24"/>
        </w:rPr>
        <w:t xml:space="preserve"> ( WA-GA, W-A-G-A)</w:t>
      </w:r>
    </w:p>
    <w:p w:rsidR="00AA73ED" w:rsidRPr="00F60274" w:rsidRDefault="00AA73ED" w:rsidP="00AA73ED">
      <w:pPr>
        <w:rPr>
          <w:rFonts w:ascii="Arial" w:hAnsi="Arial" w:cs="Arial"/>
          <w:sz w:val="24"/>
          <w:szCs w:val="24"/>
        </w:rPr>
      </w:pPr>
      <w:r w:rsidRPr="00F60274">
        <w:rPr>
          <w:rFonts w:ascii="Arial" w:hAnsi="Arial" w:cs="Arial"/>
          <w:sz w:val="24"/>
          <w:szCs w:val="24"/>
        </w:rPr>
        <w:t>.- Wypowiadanie sylab połączone z klaskaniem.</w:t>
      </w:r>
      <w:r w:rsidR="001544D3" w:rsidRPr="00F60274">
        <w:rPr>
          <w:rFonts w:ascii="Arial" w:hAnsi="Arial" w:cs="Arial"/>
          <w:sz w:val="24"/>
          <w:szCs w:val="24"/>
        </w:rPr>
        <w:t>( WA-GA)</w:t>
      </w:r>
    </w:p>
    <w:p w:rsidR="00AA73ED" w:rsidRPr="00F60274" w:rsidRDefault="00AA73ED" w:rsidP="00AA73ED">
      <w:pPr>
        <w:rPr>
          <w:rFonts w:ascii="Arial" w:hAnsi="Arial" w:cs="Arial"/>
          <w:sz w:val="24"/>
          <w:szCs w:val="24"/>
        </w:rPr>
      </w:pPr>
      <w:r w:rsidRPr="00F60274">
        <w:rPr>
          <w:rFonts w:ascii="Arial" w:hAnsi="Arial" w:cs="Arial"/>
          <w:sz w:val="24"/>
          <w:szCs w:val="24"/>
        </w:rPr>
        <w:t>- Wypowiadanie kolejnych głosek wyrazu waga</w:t>
      </w:r>
      <w:r w:rsidR="001544D3" w:rsidRPr="00F60274">
        <w:rPr>
          <w:rFonts w:ascii="Arial" w:hAnsi="Arial" w:cs="Arial"/>
          <w:sz w:val="24"/>
          <w:szCs w:val="24"/>
        </w:rPr>
        <w:t>( W-A-G-A)</w:t>
      </w:r>
    </w:p>
    <w:p w:rsidR="00AA73ED" w:rsidRPr="00F60274" w:rsidRDefault="00AA73ED" w:rsidP="00AA73ED">
      <w:pPr>
        <w:rPr>
          <w:rFonts w:ascii="Arial" w:hAnsi="Arial" w:cs="Arial"/>
          <w:sz w:val="24"/>
          <w:szCs w:val="24"/>
        </w:rPr>
      </w:pPr>
      <w:r w:rsidRPr="00F60274">
        <w:rPr>
          <w:rFonts w:ascii="Arial" w:hAnsi="Arial" w:cs="Arial"/>
          <w:sz w:val="24"/>
          <w:szCs w:val="24"/>
        </w:rPr>
        <w:t>.- Liczenie głosek w wyrazie waga.Określenie położenia głoski odpowiadającej literze „w”</w:t>
      </w:r>
    </w:p>
    <w:p w:rsidR="00AA73ED" w:rsidRPr="00F60274" w:rsidRDefault="00AA73ED" w:rsidP="00AA73ED">
      <w:pPr>
        <w:rPr>
          <w:rFonts w:ascii="Arial" w:hAnsi="Arial" w:cs="Arial"/>
          <w:sz w:val="24"/>
          <w:szCs w:val="24"/>
        </w:rPr>
      </w:pPr>
      <w:r w:rsidRPr="00F60274">
        <w:rPr>
          <w:rFonts w:ascii="Arial" w:hAnsi="Arial" w:cs="Arial"/>
          <w:sz w:val="24"/>
          <w:szCs w:val="24"/>
        </w:rPr>
        <w:t xml:space="preserve"> - Podawanie wyrazów z głoską w w nagłosie (wata, wafelki, wulkan)</w:t>
      </w:r>
      <w:r w:rsidR="001544D3" w:rsidRPr="00F60274">
        <w:rPr>
          <w:rFonts w:ascii="Arial" w:hAnsi="Arial" w:cs="Arial"/>
          <w:sz w:val="24"/>
          <w:szCs w:val="24"/>
        </w:rPr>
        <w:t>, śródgłosie (kawa, mewa, oliwa</w:t>
      </w:r>
    </w:p>
    <w:p w:rsidR="00AA73ED" w:rsidRPr="00F60274" w:rsidRDefault="00AA73ED" w:rsidP="00AA73ED">
      <w:pPr>
        <w:rPr>
          <w:rFonts w:ascii="Arial" w:hAnsi="Arial" w:cs="Arial"/>
          <w:sz w:val="24"/>
          <w:szCs w:val="24"/>
        </w:rPr>
      </w:pPr>
      <w:r w:rsidRPr="00F60274">
        <w:rPr>
          <w:rFonts w:ascii="Arial" w:hAnsi="Arial" w:cs="Arial"/>
          <w:sz w:val="24"/>
          <w:szCs w:val="24"/>
        </w:rPr>
        <w:t>- Wybrzmiewanie sylab w wyrazie połączone z tupaniem, uderzaniem o uda</w:t>
      </w:r>
    </w:p>
    <w:p w:rsidR="00AA73ED" w:rsidRPr="00F60274" w:rsidRDefault="00AA73ED" w:rsidP="00AA73ED">
      <w:pPr>
        <w:rPr>
          <w:rFonts w:ascii="Arial" w:hAnsi="Arial" w:cs="Arial"/>
          <w:sz w:val="24"/>
          <w:szCs w:val="24"/>
        </w:rPr>
      </w:pPr>
      <w:r w:rsidRPr="00F60274">
        <w:rPr>
          <w:rFonts w:ascii="Arial" w:hAnsi="Arial" w:cs="Arial"/>
          <w:sz w:val="24"/>
          <w:szCs w:val="24"/>
        </w:rPr>
        <w:t>Nauka pisania litery „w”, „W”.</w:t>
      </w:r>
    </w:p>
    <w:p w:rsidR="001544D3" w:rsidRPr="00F60274" w:rsidRDefault="00AA73ED" w:rsidP="00D00974">
      <w:pPr>
        <w:rPr>
          <w:rFonts w:ascii="Arial" w:hAnsi="Arial" w:cs="Arial"/>
          <w:sz w:val="24"/>
          <w:szCs w:val="24"/>
        </w:rPr>
      </w:pPr>
      <w:r w:rsidRPr="00F60274">
        <w:rPr>
          <w:rFonts w:ascii="Arial" w:hAnsi="Arial" w:cs="Arial"/>
          <w:sz w:val="24"/>
          <w:szCs w:val="24"/>
        </w:rPr>
        <w:t>- Ćwiczenia w pisaniu litery w, W palcem w powietrzu, na dywanie, na blacie stolika,</w:t>
      </w:r>
      <w:r w:rsidR="001544D3" w:rsidRPr="00F60274">
        <w:rPr>
          <w:rFonts w:ascii="Arial" w:hAnsi="Arial" w:cs="Arial"/>
          <w:sz w:val="24"/>
          <w:szCs w:val="24"/>
        </w:rPr>
        <w:t xml:space="preserve"> na plecach domowników</w:t>
      </w:r>
      <w:r w:rsidRPr="00F60274">
        <w:rPr>
          <w:rFonts w:ascii="Arial" w:hAnsi="Arial" w:cs="Arial"/>
          <w:sz w:val="24"/>
          <w:szCs w:val="24"/>
        </w:rPr>
        <w:t>.</w:t>
      </w:r>
      <w:r w:rsidR="001544D3" w:rsidRPr="00F60274">
        <w:rPr>
          <w:rFonts w:ascii="Arial" w:hAnsi="Arial" w:cs="Arial"/>
          <w:sz w:val="24"/>
          <w:szCs w:val="24"/>
        </w:rPr>
        <w:t xml:space="preserve"> W kaszy w mące wysypanej na tależyku.</w:t>
      </w:r>
    </w:p>
    <w:p w:rsidR="00D00974" w:rsidRPr="00F60274" w:rsidRDefault="00AA73ED" w:rsidP="00D00974">
      <w:pPr>
        <w:rPr>
          <w:rFonts w:ascii="Arial" w:hAnsi="Arial" w:cs="Arial"/>
          <w:sz w:val="24"/>
          <w:szCs w:val="24"/>
        </w:rPr>
      </w:pPr>
      <w:r w:rsidRPr="00F60274">
        <w:rPr>
          <w:rFonts w:ascii="Arial" w:hAnsi="Arial" w:cs="Arial"/>
          <w:sz w:val="24"/>
          <w:szCs w:val="24"/>
        </w:rPr>
        <w:t>Ćwiczenia w czytaniu tekstu. Karta pracy, cz. 3, s. 38</w:t>
      </w:r>
      <w:r w:rsidR="00D00974" w:rsidRPr="00F60274">
        <w:rPr>
          <w:rFonts w:ascii="Arial" w:hAnsi="Arial" w:cs="Arial"/>
          <w:sz w:val="24"/>
          <w:szCs w:val="24"/>
        </w:rPr>
        <w:t xml:space="preserve"> </w:t>
      </w:r>
    </w:p>
    <w:p w:rsidR="00D00974" w:rsidRPr="00F60274" w:rsidRDefault="00D00974" w:rsidP="00D00974">
      <w:pPr>
        <w:rPr>
          <w:rFonts w:ascii="Arial" w:hAnsi="Arial" w:cs="Arial"/>
          <w:sz w:val="24"/>
          <w:szCs w:val="24"/>
        </w:rPr>
      </w:pPr>
      <w:r w:rsidRPr="00F60274">
        <w:rPr>
          <w:rFonts w:ascii="Arial" w:hAnsi="Arial" w:cs="Arial"/>
          <w:sz w:val="24"/>
          <w:szCs w:val="24"/>
        </w:rPr>
        <w:t xml:space="preserve">Karta pracy, cz. 3, s. 39.Zaznacz w wyrazach litery w W.Powiedz czy w to samogłoska, czy spółgłoska. Pokoloruj litery używając odpowiedniego koloru. Przeczytaj i narysuj. </w:t>
      </w:r>
    </w:p>
    <w:p w:rsidR="00D00974" w:rsidRPr="00F60274" w:rsidRDefault="00D00974" w:rsidP="00D00974">
      <w:pPr>
        <w:rPr>
          <w:rFonts w:ascii="Arial" w:hAnsi="Arial" w:cs="Arial"/>
          <w:sz w:val="24"/>
          <w:szCs w:val="24"/>
        </w:rPr>
      </w:pPr>
      <w:r w:rsidRPr="00F60274">
        <w:rPr>
          <w:rFonts w:ascii="Arial" w:hAnsi="Arial" w:cs="Arial"/>
          <w:sz w:val="24"/>
          <w:szCs w:val="24"/>
        </w:rPr>
        <w:lastRenderedPageBreak/>
        <w:t>Karta pracy, cz. 3, s. 40.Narysuj przedmioty, których nazwy rozpoczynają się na głoskę w. Do-kończ szlaczki.</w:t>
      </w:r>
    </w:p>
    <w:p w:rsidR="00D00974" w:rsidRPr="00F60274" w:rsidRDefault="00D00974" w:rsidP="00D00974">
      <w:pPr>
        <w:rPr>
          <w:rFonts w:ascii="Arial" w:hAnsi="Arial" w:cs="Arial"/>
          <w:sz w:val="24"/>
          <w:szCs w:val="24"/>
        </w:rPr>
      </w:pPr>
    </w:p>
    <w:p w:rsidR="00AA73ED" w:rsidRPr="00F60274" w:rsidRDefault="00AA73ED" w:rsidP="00AA73ED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AA73ED" w:rsidRPr="00EA73F8" w:rsidRDefault="007A5937" w:rsidP="00AA73ED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A73F8">
        <w:rPr>
          <w:rFonts w:ascii="Arial" w:eastAsia="Times New Roman" w:hAnsi="Arial" w:cs="Arial"/>
          <w:b/>
          <w:sz w:val="24"/>
          <w:szCs w:val="24"/>
          <w:lang w:eastAsia="pl-PL"/>
        </w:rPr>
        <w:t>2: „Słoneczko</w:t>
      </w:r>
      <w:r w:rsidR="00AA73ED" w:rsidRPr="00EA73F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” – </w:t>
      </w:r>
      <w:r w:rsidR="004151D2" w:rsidRPr="00EA73F8">
        <w:rPr>
          <w:rFonts w:ascii="Arial" w:eastAsia="Times New Roman" w:hAnsi="Arial" w:cs="Arial"/>
          <w:b/>
          <w:sz w:val="24"/>
          <w:szCs w:val="24"/>
          <w:lang w:eastAsia="pl-PL"/>
        </w:rPr>
        <w:t>wykonanie pracy z odrysowanych rączek.</w:t>
      </w:r>
    </w:p>
    <w:p w:rsidR="00AA73ED" w:rsidRPr="00F60274" w:rsidRDefault="00AA73ED" w:rsidP="00AA73ED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F60274">
        <w:rPr>
          <w:rFonts w:ascii="Arial" w:eastAsia="Times New Roman" w:hAnsi="Arial" w:cs="Arial"/>
          <w:sz w:val="24"/>
          <w:szCs w:val="24"/>
          <w:lang w:eastAsia="pl-PL"/>
        </w:rPr>
        <w:t>Przebieg:</w:t>
      </w:r>
    </w:p>
    <w:p w:rsidR="00F60274" w:rsidRPr="00F60274" w:rsidRDefault="00AA73ED" w:rsidP="00AA73ED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F60274">
        <w:rPr>
          <w:rFonts w:ascii="Arial" w:eastAsia="Times New Roman" w:hAnsi="Arial" w:cs="Arial"/>
          <w:sz w:val="24"/>
          <w:szCs w:val="24"/>
          <w:lang w:eastAsia="pl-PL"/>
        </w:rPr>
        <w:t>Rozwiązanie zagadki</w:t>
      </w:r>
    </w:p>
    <w:p w:rsidR="00AA73ED" w:rsidRPr="00F60274" w:rsidRDefault="00AA73ED" w:rsidP="00AA73ED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F60274">
        <w:rPr>
          <w:rFonts w:ascii="Arial" w:eastAsia="Times New Roman" w:hAnsi="Arial" w:cs="Arial"/>
          <w:sz w:val="24"/>
          <w:szCs w:val="24"/>
          <w:lang w:eastAsia="pl-PL"/>
        </w:rPr>
        <w:t>Jest z nami w każdej porze roku.Codziennie wschodzi i zachodzi.Ogrzewa rośliny i ludzi,lecz jego nadmiar szkodzi. (słońce)</w:t>
      </w:r>
    </w:p>
    <w:p w:rsidR="00AA73ED" w:rsidRPr="00F60274" w:rsidRDefault="00AA73ED" w:rsidP="00AA73ED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F60274">
        <w:rPr>
          <w:rFonts w:ascii="Arial" w:eastAsia="Times New Roman" w:hAnsi="Arial" w:cs="Arial"/>
          <w:sz w:val="24"/>
          <w:szCs w:val="24"/>
          <w:lang w:eastAsia="pl-PL"/>
        </w:rPr>
        <w:t>„Do czego potrzeb</w:t>
      </w:r>
      <w:r w:rsidR="00F60274" w:rsidRPr="00F60274">
        <w:rPr>
          <w:rFonts w:ascii="Arial" w:eastAsia="Times New Roman" w:hAnsi="Arial" w:cs="Arial"/>
          <w:sz w:val="24"/>
          <w:szCs w:val="24"/>
          <w:lang w:eastAsia="pl-PL"/>
        </w:rPr>
        <w:t xml:space="preserve">ne jest słońce?” </w:t>
      </w:r>
    </w:p>
    <w:p w:rsidR="00AA73ED" w:rsidRPr="00F60274" w:rsidRDefault="00AA73ED" w:rsidP="00AA73ED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F60274">
        <w:rPr>
          <w:rFonts w:ascii="Arial" w:eastAsia="Times New Roman" w:hAnsi="Arial" w:cs="Arial"/>
          <w:sz w:val="24"/>
          <w:szCs w:val="24"/>
          <w:lang w:eastAsia="pl-PL"/>
        </w:rPr>
        <w:t xml:space="preserve"> „Jaki dzień lubis</w:t>
      </w:r>
      <w:r w:rsidR="00F60274" w:rsidRPr="00F60274">
        <w:rPr>
          <w:rFonts w:ascii="Arial" w:eastAsia="Times New Roman" w:hAnsi="Arial" w:cs="Arial"/>
          <w:sz w:val="24"/>
          <w:szCs w:val="24"/>
          <w:lang w:eastAsia="pl-PL"/>
        </w:rPr>
        <w:t>z?” – swobodne wypowiedzi.Dziecko wypowiada</w:t>
      </w:r>
      <w:r w:rsidRPr="00F60274">
        <w:rPr>
          <w:rFonts w:ascii="Arial" w:eastAsia="Times New Roman" w:hAnsi="Arial" w:cs="Arial"/>
          <w:sz w:val="24"/>
          <w:szCs w:val="24"/>
          <w:lang w:eastAsia="pl-PL"/>
        </w:rPr>
        <w:t xml:space="preserve"> si</w:t>
      </w:r>
      <w:r w:rsidR="00F60274" w:rsidRPr="00F60274">
        <w:rPr>
          <w:rFonts w:ascii="Arial" w:eastAsia="Times New Roman" w:hAnsi="Arial" w:cs="Arial"/>
          <w:sz w:val="24"/>
          <w:szCs w:val="24"/>
          <w:lang w:eastAsia="pl-PL"/>
        </w:rPr>
        <w:t>ę na temat tego jaki dzień lubi</w:t>
      </w:r>
      <w:r w:rsidRPr="00F60274">
        <w:rPr>
          <w:rFonts w:ascii="Arial" w:eastAsia="Times New Roman" w:hAnsi="Arial" w:cs="Arial"/>
          <w:sz w:val="24"/>
          <w:szCs w:val="24"/>
          <w:lang w:eastAsia="pl-PL"/>
        </w:rPr>
        <w:t>: słoneczny czy deszczowy.</w:t>
      </w:r>
    </w:p>
    <w:p w:rsidR="00AA73ED" w:rsidRDefault="00F60274" w:rsidP="00AA73ED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F60274">
        <w:rPr>
          <w:rFonts w:ascii="Arial" w:eastAsia="Times New Roman" w:hAnsi="Arial" w:cs="Arial"/>
          <w:sz w:val="24"/>
          <w:szCs w:val="24"/>
          <w:lang w:eastAsia="pl-PL"/>
        </w:rPr>
        <w:t xml:space="preserve"> Mówi</w:t>
      </w:r>
      <w:r w:rsidR="00AA73ED" w:rsidRPr="00F60274">
        <w:rPr>
          <w:rFonts w:ascii="Arial" w:eastAsia="Times New Roman" w:hAnsi="Arial" w:cs="Arial"/>
          <w:sz w:val="24"/>
          <w:szCs w:val="24"/>
          <w:lang w:eastAsia="pl-PL"/>
        </w:rPr>
        <w:t xml:space="preserve"> jak czują si</w:t>
      </w:r>
      <w:r w:rsidRPr="00F60274">
        <w:rPr>
          <w:rFonts w:ascii="Arial" w:eastAsia="Times New Roman" w:hAnsi="Arial" w:cs="Arial"/>
          <w:sz w:val="24"/>
          <w:szCs w:val="24"/>
          <w:lang w:eastAsia="pl-PL"/>
        </w:rPr>
        <w:t>ę, gdy świeci słońce, a co czuje podczas deszczu. Próbuje</w:t>
      </w:r>
      <w:r w:rsidR="00AA73ED" w:rsidRPr="00F60274">
        <w:rPr>
          <w:rFonts w:ascii="Arial" w:eastAsia="Times New Roman" w:hAnsi="Arial" w:cs="Arial"/>
          <w:sz w:val="24"/>
          <w:szCs w:val="24"/>
          <w:lang w:eastAsia="pl-PL"/>
        </w:rPr>
        <w:t xml:space="preserve"> odpowiedzieć na pytanie co dobrego i co złego może zrobić słońce</w:t>
      </w:r>
    </w:p>
    <w:p w:rsidR="007A5937" w:rsidRDefault="007A5937" w:rsidP="00AA73ED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Wykonanie pracy plastycznej z wyciętych dłoni. </w:t>
      </w:r>
    </w:p>
    <w:p w:rsidR="007A5937" w:rsidRDefault="007A5937" w:rsidP="00AA73ED">
      <w:pPr>
        <w:rPr>
          <w:noProof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( </w:t>
      </w:r>
      <w:hyperlink r:id="rId5" w:history="1">
        <w:r w:rsidR="005A7260" w:rsidRPr="00946A62">
          <w:rPr>
            <w:rStyle w:val="Hyperlink"/>
            <w:rFonts w:ascii="Arial" w:eastAsia="Times New Roman" w:hAnsi="Arial" w:cs="Arial"/>
            <w:sz w:val="24"/>
            <w:szCs w:val="24"/>
            <w:lang w:eastAsia="pl-PL"/>
          </w:rPr>
          <w:t>https://dzieciakiwdomu.pl/2015/04/slonce-i-zaba-tworczosc-z-papierowych-talerzykow.html</w:t>
        </w:r>
      </w:hyperlink>
      <w:r w:rsidR="005A7260">
        <w:rPr>
          <w:rFonts w:ascii="Arial" w:eastAsia="Times New Roman" w:hAnsi="Arial" w:cs="Arial"/>
          <w:sz w:val="24"/>
          <w:szCs w:val="24"/>
          <w:lang w:eastAsia="pl-PL"/>
        </w:rPr>
        <w:t xml:space="preserve"> )</w:t>
      </w:r>
      <w:r w:rsidR="00AC7AC5" w:rsidRPr="00AC7AC5">
        <w:rPr>
          <w:noProof/>
          <w:lang w:eastAsia="pl-PL"/>
        </w:rPr>
        <w:t xml:space="preserve"> </w:t>
      </w:r>
      <w:r w:rsidR="00AC7AC5">
        <w:rPr>
          <w:noProof/>
          <w:lang w:eastAsia="pl-PL"/>
        </w:rPr>
        <w:drawing>
          <wp:inline distT="0" distB="0" distL="0" distR="0" wp14:anchorId="28EDCDD7" wp14:editId="77B1EF4D">
            <wp:extent cx="5760720" cy="3838673"/>
            <wp:effectExtent l="0" t="0" r="0" b="9525"/>
            <wp:docPr id="1" name="Picture 1" descr="https://dzieciakiwdomu.pl/wp-content/uploads/2015/04/f12-02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zieciakiwdomu.pl/wp-content/uploads/2015/04/f12-026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8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AC5" w:rsidRDefault="00AC7AC5" w:rsidP="00AA73ED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AC7AC5" w:rsidRPr="00F60274" w:rsidRDefault="00AC7AC5" w:rsidP="00AA73ED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FB4EB0" w:rsidRPr="006952EC" w:rsidRDefault="005A7260" w:rsidP="00FB4EB0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 </w:t>
      </w:r>
      <w:r w:rsidR="002343A6">
        <w:rPr>
          <w:rFonts w:ascii="Arial" w:eastAsia="Times New Roman" w:hAnsi="Arial" w:cs="Arial"/>
          <w:b/>
          <w:sz w:val="24"/>
          <w:szCs w:val="24"/>
          <w:lang w:eastAsia="pl-PL"/>
        </w:rPr>
        <w:t>Czwartek</w:t>
      </w:r>
    </w:p>
    <w:p w:rsidR="004151D2" w:rsidRPr="00447C74" w:rsidRDefault="00CE22BE" w:rsidP="00CE22BE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CE22BE">
        <w:rPr>
          <w:rFonts w:ascii="Arial" w:eastAsia="Times New Roman" w:hAnsi="Arial" w:cs="Arial"/>
          <w:b/>
          <w:sz w:val="24"/>
          <w:szCs w:val="24"/>
          <w:lang w:eastAsia="pl-PL"/>
        </w:rPr>
        <w:t>1.</w:t>
      </w:r>
      <w:r w:rsidR="00447C74">
        <w:rPr>
          <w:rFonts w:ascii="Arial" w:eastAsia="Times New Roman" w:hAnsi="Arial" w:cs="Arial"/>
          <w:b/>
          <w:sz w:val="24"/>
          <w:szCs w:val="24"/>
          <w:lang w:eastAsia="pl-PL"/>
        </w:rPr>
        <w:t>Teatrzyki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paluszkowe- karta </w:t>
      </w:r>
      <w:r w:rsidR="00447C74">
        <w:rPr>
          <w:rFonts w:ascii="Arial" w:eastAsia="Times New Roman" w:hAnsi="Arial" w:cs="Arial"/>
          <w:b/>
          <w:sz w:val="24"/>
          <w:szCs w:val="24"/>
          <w:lang w:eastAsia="pl-PL"/>
        </w:rPr>
        <w:t>do pomalowania i wycięcia w załą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cznikach</w:t>
      </w:r>
    </w:p>
    <w:p w:rsidR="00447C74" w:rsidRPr="00447C74" w:rsidRDefault="00447C74" w:rsidP="00CE22BE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447C74">
        <w:rPr>
          <w:rFonts w:ascii="Arial" w:eastAsia="Times New Roman" w:hAnsi="Arial" w:cs="Arial"/>
          <w:sz w:val="24"/>
          <w:szCs w:val="24"/>
          <w:lang w:eastAsia="pl-PL"/>
        </w:rPr>
        <w:t>Dzieci kolorują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i wycinają</w:t>
      </w:r>
      <w:r w:rsidRPr="00447C74">
        <w:rPr>
          <w:rFonts w:ascii="Arial" w:eastAsia="Times New Roman" w:hAnsi="Arial" w:cs="Arial"/>
          <w:sz w:val="24"/>
          <w:szCs w:val="24"/>
          <w:lang w:eastAsia="pl-PL"/>
        </w:rPr>
        <w:t xml:space="preserve"> postacie z kart ( rodzic wycina kółeczka,,raczki,trabe” miejsce na paluszki. Kiedy mamy juz przygotowanae postacie, dzieci same lub z rodzicem wymyslaja historyję z udziałem naszych pacynek domalowujac buzie wyrażajace emocje, jakie będa odgrywały nasi bohaterosiw. Miłej zabawy.</w:t>
      </w:r>
    </w:p>
    <w:p w:rsidR="00447C74" w:rsidRPr="00447C74" w:rsidRDefault="00447C74" w:rsidP="00CE22BE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447C74">
        <w:rPr>
          <w:rFonts w:ascii="Arial" w:eastAsia="Times New Roman" w:hAnsi="Arial" w:cs="Arial"/>
          <w:sz w:val="24"/>
          <w:szCs w:val="24"/>
          <w:lang w:eastAsia="pl-PL"/>
        </w:rPr>
        <w:t xml:space="preserve">W ten sposób możemy nawiazać do zdarzeń z dnia codziennego, które chcemy utrwalić u dziecka lub pokazać mu zdarzenie, sytuacje z innej perspektywy w celu oceny zachowania ( np. rodzeństwo sie pokłuciło- można pokazać emocje rodzica podczas kłótni dzieci, lub emocje rodzeństwa). </w:t>
      </w:r>
    </w:p>
    <w:p w:rsidR="00447C74" w:rsidRPr="00447C74" w:rsidRDefault="00447C74" w:rsidP="00CE22BE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447C74">
        <w:rPr>
          <w:rFonts w:ascii="Arial" w:eastAsia="Times New Roman" w:hAnsi="Arial" w:cs="Arial"/>
          <w:sz w:val="24"/>
          <w:szCs w:val="24"/>
          <w:lang w:eastAsia="pl-PL"/>
        </w:rPr>
        <w:t>Miłej zabawy.</w:t>
      </w:r>
    </w:p>
    <w:p w:rsidR="00CE22BE" w:rsidRPr="00CE22BE" w:rsidRDefault="00CE22BE" w:rsidP="00CE22BE">
      <w:pPr>
        <w:pStyle w:val="ListParagrap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B4EB0" w:rsidRPr="006952EC" w:rsidRDefault="00D00974" w:rsidP="00FB4EB0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952E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4151D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2: </w:t>
      </w:r>
      <w:r w:rsidRPr="006952EC">
        <w:rPr>
          <w:rFonts w:ascii="Arial" w:eastAsia="Times New Roman" w:hAnsi="Arial" w:cs="Arial"/>
          <w:b/>
          <w:sz w:val="24"/>
          <w:szCs w:val="24"/>
          <w:lang w:eastAsia="pl-PL"/>
        </w:rPr>
        <w:t>„Mierzenie objętości wody” – zabawy badawcze.</w:t>
      </w:r>
    </w:p>
    <w:p w:rsidR="00FB4EB0" w:rsidRPr="00F60274" w:rsidRDefault="00D00974" w:rsidP="00FB4EB0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F60274">
        <w:rPr>
          <w:rFonts w:ascii="Arial" w:eastAsia="Times New Roman" w:hAnsi="Arial" w:cs="Arial"/>
          <w:sz w:val="24"/>
          <w:szCs w:val="24"/>
          <w:lang w:eastAsia="pl-PL"/>
        </w:rPr>
        <w:t>Cele</w:t>
      </w:r>
    </w:p>
    <w:p w:rsidR="00FB4EB0" w:rsidRPr="00F60274" w:rsidRDefault="00D00974" w:rsidP="00FB4EB0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F60274">
        <w:rPr>
          <w:rFonts w:ascii="Arial" w:eastAsia="Times New Roman" w:hAnsi="Arial" w:cs="Arial"/>
          <w:sz w:val="24"/>
          <w:szCs w:val="24"/>
          <w:lang w:eastAsia="pl-PL"/>
        </w:rPr>
        <w:t>• Kształtowanie pojęcia mierzenia objętości</w:t>
      </w:r>
    </w:p>
    <w:p w:rsidR="00FB4EB0" w:rsidRPr="00F60274" w:rsidRDefault="00D00974" w:rsidP="00FB4EB0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F60274">
        <w:rPr>
          <w:rFonts w:ascii="Arial" w:eastAsia="Times New Roman" w:hAnsi="Arial" w:cs="Arial"/>
          <w:sz w:val="24"/>
          <w:szCs w:val="24"/>
          <w:lang w:eastAsia="pl-PL"/>
        </w:rPr>
        <w:t>.• Ćwiczenia w porównywaniu objętości: więcej, mniej, tyle samo.</w:t>
      </w:r>
    </w:p>
    <w:p w:rsidR="00FB4EB0" w:rsidRPr="00F60274" w:rsidRDefault="00D00974" w:rsidP="00FB4EB0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F60274">
        <w:rPr>
          <w:rFonts w:ascii="Arial" w:eastAsia="Times New Roman" w:hAnsi="Arial" w:cs="Arial"/>
          <w:sz w:val="24"/>
          <w:szCs w:val="24"/>
          <w:lang w:eastAsia="pl-PL"/>
        </w:rPr>
        <w:t>• Rozwijanie kompetencji matematycznych</w:t>
      </w:r>
    </w:p>
    <w:p w:rsidR="00FB4EB0" w:rsidRPr="00F60274" w:rsidRDefault="00D00974" w:rsidP="00FB4EB0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F60274">
        <w:rPr>
          <w:rFonts w:ascii="Arial" w:eastAsia="Times New Roman" w:hAnsi="Arial" w:cs="Arial"/>
          <w:sz w:val="24"/>
          <w:szCs w:val="24"/>
          <w:lang w:eastAsia="pl-PL"/>
        </w:rPr>
        <w:t>Środki dydaktyczne:</w:t>
      </w:r>
      <w:r w:rsidR="00AC7AC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0274">
        <w:rPr>
          <w:rFonts w:ascii="Arial" w:eastAsia="Times New Roman" w:hAnsi="Arial" w:cs="Arial"/>
          <w:sz w:val="24"/>
          <w:szCs w:val="24"/>
          <w:lang w:eastAsia="pl-PL"/>
        </w:rPr>
        <w:t xml:space="preserve"> litrowa butelka, pół-litrowa butelka, litrowy słoik, szklanka, woda, flamaster, kolorowy tusz do zabarwienia wody</w:t>
      </w:r>
    </w:p>
    <w:p w:rsidR="00FB4EB0" w:rsidRPr="00F60274" w:rsidRDefault="00AC7AC5" w:rsidP="00FB4EB0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F6027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00974" w:rsidRPr="00F60274">
        <w:rPr>
          <w:rFonts w:ascii="Arial" w:eastAsia="Times New Roman" w:hAnsi="Arial" w:cs="Arial"/>
          <w:sz w:val="24"/>
          <w:szCs w:val="24"/>
          <w:lang w:eastAsia="pl-PL"/>
        </w:rPr>
        <w:t>„Do czego potrzebna jest woda?” – swobodne wypowiedzi dzieci.Zwrócenie uwagi na potrzebę oszczędzania wody</w:t>
      </w:r>
    </w:p>
    <w:p w:rsidR="00FB4EB0" w:rsidRPr="00F60274" w:rsidRDefault="00D00974" w:rsidP="00FB4EB0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F60274">
        <w:rPr>
          <w:rFonts w:ascii="Arial" w:eastAsia="Times New Roman" w:hAnsi="Arial" w:cs="Arial"/>
          <w:sz w:val="24"/>
          <w:szCs w:val="24"/>
          <w:lang w:eastAsia="pl-PL"/>
        </w:rPr>
        <w:t>.„Jak możemy zmierzyć objętość wody?” – zabawa badawcza.</w:t>
      </w:r>
    </w:p>
    <w:p w:rsidR="00FB4EB0" w:rsidRPr="00F60274" w:rsidRDefault="004151D2" w:rsidP="00AA73ED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Rodzic prezentuje dziecku </w:t>
      </w:r>
      <w:r w:rsidR="00D00974" w:rsidRPr="00F60274">
        <w:rPr>
          <w:rFonts w:ascii="Arial" w:eastAsia="Times New Roman" w:hAnsi="Arial" w:cs="Arial"/>
          <w:sz w:val="24"/>
          <w:szCs w:val="24"/>
          <w:lang w:eastAsia="pl-PL"/>
        </w:rPr>
        <w:t xml:space="preserve"> naczynia o różnej objętości: litrowa bu-telka, półlitrowa butelka, litrowy słoik, szklanka.</w:t>
      </w:r>
      <w:r w:rsidR="00FB4EB0" w:rsidRPr="00F60274">
        <w:rPr>
          <w:rFonts w:ascii="Arial" w:hAnsi="Arial" w:cs="Arial"/>
          <w:sz w:val="24"/>
          <w:szCs w:val="24"/>
        </w:rPr>
        <w:t xml:space="preserve"> </w:t>
      </w:r>
    </w:p>
    <w:p w:rsidR="00FB4EB0" w:rsidRPr="00F60274" w:rsidRDefault="00FB4EB0" w:rsidP="00AA73ED">
      <w:pPr>
        <w:rPr>
          <w:rFonts w:ascii="Arial" w:hAnsi="Arial" w:cs="Arial"/>
          <w:sz w:val="24"/>
          <w:szCs w:val="24"/>
        </w:rPr>
      </w:pPr>
      <w:r w:rsidRPr="00F60274">
        <w:rPr>
          <w:rFonts w:ascii="Arial" w:hAnsi="Arial" w:cs="Arial"/>
          <w:sz w:val="24"/>
          <w:szCs w:val="24"/>
        </w:rPr>
        <w:t>- Wodę z litrowej butelki przelewa do szklanek</w:t>
      </w:r>
    </w:p>
    <w:p w:rsidR="00FB4EB0" w:rsidRPr="00F60274" w:rsidRDefault="004151D2" w:rsidP="00AA73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– dziecko liczy</w:t>
      </w:r>
      <w:r w:rsidR="00FB4EB0" w:rsidRPr="00F60274">
        <w:rPr>
          <w:rFonts w:ascii="Arial" w:hAnsi="Arial" w:cs="Arial"/>
          <w:sz w:val="24"/>
          <w:szCs w:val="24"/>
        </w:rPr>
        <w:t xml:space="preserve"> ile szklanek napełniono wodą z litrowej butelki.</w:t>
      </w:r>
    </w:p>
    <w:p w:rsidR="00FB4EB0" w:rsidRPr="00F60274" w:rsidRDefault="00FB4EB0" w:rsidP="00AA73ED">
      <w:pPr>
        <w:rPr>
          <w:rFonts w:ascii="Arial" w:hAnsi="Arial" w:cs="Arial"/>
          <w:sz w:val="24"/>
          <w:szCs w:val="24"/>
        </w:rPr>
      </w:pPr>
      <w:r w:rsidRPr="00F60274">
        <w:rPr>
          <w:rFonts w:ascii="Arial" w:hAnsi="Arial" w:cs="Arial"/>
          <w:sz w:val="24"/>
          <w:szCs w:val="24"/>
        </w:rPr>
        <w:t>- Wodę z dwóch szklanek przelewa do butelki litrowej, a z kolejnych dwóch szklanek do butelki półlitrowej</w:t>
      </w:r>
    </w:p>
    <w:p w:rsidR="00FB4EB0" w:rsidRPr="00F60274" w:rsidRDefault="004151D2" w:rsidP="00AA73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– dziecko porównuje</w:t>
      </w:r>
      <w:r w:rsidR="00FB4EB0" w:rsidRPr="00F60274">
        <w:rPr>
          <w:rFonts w:ascii="Arial" w:hAnsi="Arial" w:cs="Arial"/>
          <w:sz w:val="24"/>
          <w:szCs w:val="24"/>
        </w:rPr>
        <w:t xml:space="preserve"> zawartość obu butelek</w:t>
      </w:r>
    </w:p>
    <w:p w:rsidR="00FB4EB0" w:rsidRPr="00F60274" w:rsidRDefault="00FB4EB0" w:rsidP="00AA73ED">
      <w:pPr>
        <w:rPr>
          <w:rFonts w:ascii="Arial" w:hAnsi="Arial" w:cs="Arial"/>
          <w:sz w:val="24"/>
          <w:szCs w:val="24"/>
        </w:rPr>
      </w:pPr>
      <w:r w:rsidRPr="00F60274">
        <w:rPr>
          <w:rFonts w:ascii="Arial" w:hAnsi="Arial" w:cs="Arial"/>
          <w:sz w:val="24"/>
          <w:szCs w:val="24"/>
        </w:rPr>
        <w:t xml:space="preserve">.- Wodę z butelki półlitrowej przelewa do drugiej butelki litrowej </w:t>
      </w:r>
    </w:p>
    <w:p w:rsidR="00FB4EB0" w:rsidRPr="00F60274" w:rsidRDefault="00FB4EB0" w:rsidP="00AA73ED">
      <w:pPr>
        <w:rPr>
          <w:rFonts w:ascii="Arial" w:hAnsi="Arial" w:cs="Arial"/>
          <w:sz w:val="24"/>
          <w:szCs w:val="24"/>
        </w:rPr>
      </w:pPr>
      <w:r w:rsidRPr="00F60274">
        <w:rPr>
          <w:rFonts w:ascii="Arial" w:hAnsi="Arial" w:cs="Arial"/>
          <w:sz w:val="24"/>
          <w:szCs w:val="24"/>
        </w:rPr>
        <w:t>– dzieci porównują zawartość obu butelek</w:t>
      </w:r>
    </w:p>
    <w:p w:rsidR="00FB4EB0" w:rsidRPr="00F60274" w:rsidRDefault="00FB4EB0" w:rsidP="00AA73ED">
      <w:pPr>
        <w:rPr>
          <w:rFonts w:ascii="Arial" w:hAnsi="Arial" w:cs="Arial"/>
          <w:sz w:val="24"/>
          <w:szCs w:val="24"/>
        </w:rPr>
      </w:pPr>
      <w:r w:rsidRPr="00F60274">
        <w:rPr>
          <w:rFonts w:ascii="Arial" w:hAnsi="Arial" w:cs="Arial"/>
          <w:sz w:val="24"/>
          <w:szCs w:val="24"/>
        </w:rPr>
        <w:t xml:space="preserve">.- Jedna butelka półlitrowa stoi, a druga leży na stole </w:t>
      </w:r>
    </w:p>
    <w:p w:rsidR="00FB4EB0" w:rsidRPr="00F60274" w:rsidRDefault="00FB4EB0" w:rsidP="00AA73ED">
      <w:pPr>
        <w:rPr>
          <w:rFonts w:ascii="Arial" w:hAnsi="Arial" w:cs="Arial"/>
          <w:sz w:val="24"/>
          <w:szCs w:val="24"/>
        </w:rPr>
      </w:pPr>
      <w:r w:rsidRPr="00F60274">
        <w:rPr>
          <w:rFonts w:ascii="Arial" w:hAnsi="Arial" w:cs="Arial"/>
          <w:sz w:val="24"/>
          <w:szCs w:val="24"/>
        </w:rPr>
        <w:t>– dzieci obserwują je i oceniają, czy w butelkach jest tyle samo wody, czy w którejś z nich jest więcej lub mniej wody. Stwierdzają, że położenie butelek nie zmie-nia objętości wody</w:t>
      </w:r>
    </w:p>
    <w:p w:rsidR="00FB4EB0" w:rsidRPr="00F60274" w:rsidRDefault="004151D2" w:rsidP="00AA73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. - Rodzic</w:t>
      </w:r>
      <w:r w:rsidR="00FB4EB0" w:rsidRPr="00F60274">
        <w:rPr>
          <w:rFonts w:ascii="Arial" w:hAnsi="Arial" w:cs="Arial"/>
          <w:sz w:val="24"/>
          <w:szCs w:val="24"/>
        </w:rPr>
        <w:t xml:space="preserve"> wlewa cztery szklanki wody do butelki litrowej i cztery szklanki wody do słoika litrowego</w:t>
      </w:r>
    </w:p>
    <w:p w:rsidR="00FB4EB0" w:rsidRPr="00F60274" w:rsidRDefault="00FB4EB0" w:rsidP="00AA73ED">
      <w:pPr>
        <w:rPr>
          <w:rFonts w:ascii="Arial" w:hAnsi="Arial" w:cs="Arial"/>
          <w:sz w:val="24"/>
          <w:szCs w:val="24"/>
        </w:rPr>
      </w:pPr>
      <w:r w:rsidRPr="00F60274">
        <w:rPr>
          <w:rFonts w:ascii="Arial" w:hAnsi="Arial" w:cs="Arial"/>
          <w:sz w:val="24"/>
          <w:szCs w:val="24"/>
        </w:rPr>
        <w:t xml:space="preserve"> – dzieci porównują zawartość obu naczyń.„Co dzieje się, gdy odlewam i dolewam wodę?” </w:t>
      </w:r>
    </w:p>
    <w:p w:rsidR="00FB4EB0" w:rsidRPr="00F60274" w:rsidRDefault="00FB4EB0" w:rsidP="00AA73ED">
      <w:pPr>
        <w:rPr>
          <w:rFonts w:ascii="Arial" w:hAnsi="Arial" w:cs="Arial"/>
          <w:sz w:val="24"/>
          <w:szCs w:val="24"/>
        </w:rPr>
      </w:pPr>
      <w:r w:rsidRPr="00F60274">
        <w:rPr>
          <w:rFonts w:ascii="Arial" w:hAnsi="Arial" w:cs="Arial"/>
          <w:sz w:val="24"/>
          <w:szCs w:val="24"/>
        </w:rPr>
        <w:t xml:space="preserve">– </w:t>
      </w:r>
      <w:r w:rsidRPr="004151D2">
        <w:rPr>
          <w:rFonts w:ascii="Arial" w:hAnsi="Arial" w:cs="Arial"/>
          <w:b/>
          <w:sz w:val="24"/>
          <w:szCs w:val="24"/>
        </w:rPr>
        <w:t>zabawa badawcza.-</w:t>
      </w:r>
      <w:r w:rsidRPr="00F60274">
        <w:rPr>
          <w:rFonts w:ascii="Arial" w:hAnsi="Arial" w:cs="Arial"/>
          <w:sz w:val="24"/>
          <w:szCs w:val="24"/>
        </w:rPr>
        <w:t xml:space="preserve"> z litrowej bute</w:t>
      </w:r>
      <w:r w:rsidR="004151D2">
        <w:rPr>
          <w:rFonts w:ascii="Arial" w:hAnsi="Arial" w:cs="Arial"/>
          <w:sz w:val="24"/>
          <w:szCs w:val="24"/>
        </w:rPr>
        <w:t xml:space="preserve">lki napełnionej wodą rodzic </w:t>
      </w:r>
      <w:r w:rsidRPr="00F60274">
        <w:rPr>
          <w:rFonts w:ascii="Arial" w:hAnsi="Arial" w:cs="Arial"/>
          <w:sz w:val="24"/>
          <w:szCs w:val="24"/>
        </w:rPr>
        <w:t>odlewa jedną szklankę. Zaznacza flamastrem ile wody zostało.</w:t>
      </w:r>
    </w:p>
    <w:p w:rsidR="00FB4EB0" w:rsidRPr="00F60274" w:rsidRDefault="00FB4EB0" w:rsidP="00AA73ED">
      <w:pPr>
        <w:rPr>
          <w:rFonts w:ascii="Arial" w:hAnsi="Arial" w:cs="Arial"/>
          <w:sz w:val="24"/>
          <w:szCs w:val="24"/>
        </w:rPr>
      </w:pPr>
      <w:r w:rsidRPr="00F60274">
        <w:rPr>
          <w:rFonts w:ascii="Arial" w:hAnsi="Arial" w:cs="Arial"/>
          <w:sz w:val="24"/>
          <w:szCs w:val="24"/>
        </w:rPr>
        <w:t>- Odlewa z butelki kolejną szklankę i zaznacza flamastrem ilość wody – dzieci widzą, że wody ubywa.</w:t>
      </w:r>
    </w:p>
    <w:p w:rsidR="00FB4EB0" w:rsidRPr="004151D2" w:rsidRDefault="00FB4EB0" w:rsidP="00AA73ED">
      <w:pPr>
        <w:rPr>
          <w:rFonts w:ascii="Arial" w:hAnsi="Arial" w:cs="Arial"/>
          <w:sz w:val="24"/>
          <w:szCs w:val="24"/>
        </w:rPr>
      </w:pPr>
      <w:r w:rsidRPr="00F60274">
        <w:rPr>
          <w:rFonts w:ascii="Arial" w:hAnsi="Arial" w:cs="Arial"/>
          <w:sz w:val="24"/>
          <w:szCs w:val="24"/>
        </w:rPr>
        <w:t>- Dwie szklanki wody wlewa do drugiej b</w:t>
      </w:r>
      <w:r w:rsidR="004151D2">
        <w:rPr>
          <w:rFonts w:ascii="Arial" w:hAnsi="Arial" w:cs="Arial"/>
          <w:sz w:val="24"/>
          <w:szCs w:val="24"/>
        </w:rPr>
        <w:t>utelki litrowej, zaznacza flama</w:t>
      </w:r>
      <w:r w:rsidRPr="00F60274">
        <w:rPr>
          <w:rFonts w:ascii="Arial" w:hAnsi="Arial" w:cs="Arial"/>
          <w:sz w:val="24"/>
          <w:szCs w:val="24"/>
        </w:rPr>
        <w:t>strem miejsce do którego sięga woda. Dzieci porównują ilość wody w obu butelkach. Stwierdzają, że k</w:t>
      </w:r>
      <w:r w:rsidR="004151D2">
        <w:rPr>
          <w:rFonts w:ascii="Arial" w:hAnsi="Arial" w:cs="Arial"/>
          <w:sz w:val="24"/>
          <w:szCs w:val="24"/>
        </w:rPr>
        <w:t>iedy odlewamy wodę, wówczas uby</w:t>
      </w:r>
      <w:r w:rsidRPr="00F60274">
        <w:rPr>
          <w:rFonts w:ascii="Arial" w:hAnsi="Arial" w:cs="Arial"/>
          <w:sz w:val="24"/>
          <w:szCs w:val="24"/>
        </w:rPr>
        <w:t>wa jej. P</w:t>
      </w:r>
      <w:r w:rsidR="004151D2">
        <w:rPr>
          <w:rFonts w:ascii="Arial" w:hAnsi="Arial" w:cs="Arial"/>
          <w:sz w:val="24"/>
          <w:szCs w:val="24"/>
        </w:rPr>
        <w:t>rzy dolewaniu wody, przybywa jej.</w:t>
      </w:r>
      <w:r w:rsidR="004151D2" w:rsidRPr="00F6027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241FA8" w:rsidRPr="00F60274" w:rsidRDefault="00241FA8" w:rsidP="00AA73ED">
      <w:pPr>
        <w:rPr>
          <w:rFonts w:ascii="Arial" w:hAnsi="Arial" w:cs="Arial"/>
          <w:sz w:val="24"/>
          <w:szCs w:val="24"/>
        </w:rPr>
      </w:pPr>
    </w:p>
    <w:p w:rsidR="00241FA8" w:rsidRPr="00954D92" w:rsidRDefault="00241FA8" w:rsidP="00AA73ED">
      <w:pPr>
        <w:rPr>
          <w:rFonts w:ascii="Arial" w:hAnsi="Arial" w:cs="Arial"/>
          <w:b/>
          <w:sz w:val="24"/>
          <w:szCs w:val="24"/>
        </w:rPr>
      </w:pPr>
      <w:r w:rsidRPr="00954D92">
        <w:rPr>
          <w:rFonts w:ascii="Arial" w:hAnsi="Arial" w:cs="Arial"/>
          <w:b/>
          <w:sz w:val="24"/>
          <w:szCs w:val="24"/>
        </w:rPr>
        <w:t>Piatek</w:t>
      </w:r>
    </w:p>
    <w:p w:rsidR="00241FA8" w:rsidRPr="00F60274" w:rsidRDefault="00241FA8" w:rsidP="00241FA8">
      <w:pPr>
        <w:rPr>
          <w:rFonts w:ascii="Arial" w:hAnsi="Arial" w:cs="Arial"/>
          <w:sz w:val="24"/>
          <w:szCs w:val="24"/>
        </w:rPr>
      </w:pPr>
      <w:r w:rsidRPr="00954D92">
        <w:rPr>
          <w:rFonts w:ascii="Arial" w:hAnsi="Arial" w:cs="Arial"/>
          <w:b/>
          <w:sz w:val="24"/>
          <w:szCs w:val="24"/>
        </w:rPr>
        <w:t>1: „Jak wędrują krople wody?”</w:t>
      </w:r>
      <w:r w:rsidRPr="00F60274">
        <w:rPr>
          <w:rFonts w:ascii="Arial" w:hAnsi="Arial" w:cs="Arial"/>
          <w:sz w:val="24"/>
          <w:szCs w:val="24"/>
        </w:rPr>
        <w:t xml:space="preserve"> – rozmowa na podstawie opowiadania Doroty Kossakowskiej.</w:t>
      </w:r>
    </w:p>
    <w:p w:rsidR="00954D92" w:rsidRDefault="00954D92" w:rsidP="00241F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241FA8" w:rsidRPr="00F60274">
        <w:rPr>
          <w:rFonts w:ascii="Arial" w:hAnsi="Arial" w:cs="Arial"/>
          <w:sz w:val="24"/>
          <w:szCs w:val="24"/>
        </w:rPr>
        <w:t>ozwiązanie zagadki.</w:t>
      </w:r>
    </w:p>
    <w:p w:rsidR="00954D92" w:rsidRDefault="00241FA8" w:rsidP="00241FA8">
      <w:pPr>
        <w:rPr>
          <w:rFonts w:ascii="Arial" w:hAnsi="Arial" w:cs="Arial"/>
          <w:sz w:val="24"/>
          <w:szCs w:val="24"/>
        </w:rPr>
      </w:pPr>
      <w:r w:rsidRPr="00F60274">
        <w:rPr>
          <w:rFonts w:ascii="Arial" w:hAnsi="Arial" w:cs="Arial"/>
          <w:sz w:val="24"/>
          <w:szCs w:val="24"/>
        </w:rPr>
        <w:t>Jest potrzebna do picia, gotowania i mycia. (woda)</w:t>
      </w:r>
    </w:p>
    <w:p w:rsidR="00241FA8" w:rsidRPr="00954D92" w:rsidRDefault="00241FA8" w:rsidP="00241FA8">
      <w:pPr>
        <w:rPr>
          <w:rFonts w:ascii="Arial" w:hAnsi="Arial" w:cs="Arial"/>
          <w:b/>
          <w:sz w:val="24"/>
          <w:szCs w:val="24"/>
        </w:rPr>
      </w:pPr>
      <w:r w:rsidRPr="00954D92">
        <w:rPr>
          <w:rFonts w:ascii="Arial" w:hAnsi="Arial" w:cs="Arial"/>
          <w:b/>
          <w:sz w:val="24"/>
          <w:szCs w:val="24"/>
        </w:rPr>
        <w:t xml:space="preserve">„Jak wędrują krople wody?” </w:t>
      </w:r>
    </w:p>
    <w:p w:rsidR="00241FA8" w:rsidRPr="00F60274" w:rsidRDefault="00241FA8" w:rsidP="00241FA8">
      <w:pPr>
        <w:rPr>
          <w:rFonts w:ascii="Arial" w:hAnsi="Arial" w:cs="Arial"/>
          <w:sz w:val="24"/>
          <w:szCs w:val="24"/>
        </w:rPr>
      </w:pPr>
      <w:r w:rsidRPr="00F60274">
        <w:rPr>
          <w:rFonts w:ascii="Arial" w:hAnsi="Arial" w:cs="Arial"/>
          <w:sz w:val="24"/>
          <w:szCs w:val="24"/>
        </w:rPr>
        <w:t>– słuchanie opowiadania Doroty Kossa-kowskiej.</w:t>
      </w:r>
    </w:p>
    <w:p w:rsidR="00241FA8" w:rsidRPr="00F60274" w:rsidRDefault="00241FA8" w:rsidP="00241FA8">
      <w:pPr>
        <w:rPr>
          <w:rFonts w:ascii="Arial" w:hAnsi="Arial" w:cs="Arial"/>
          <w:sz w:val="24"/>
          <w:szCs w:val="24"/>
        </w:rPr>
      </w:pPr>
      <w:r w:rsidRPr="00F60274">
        <w:rPr>
          <w:rFonts w:ascii="Arial" w:hAnsi="Arial" w:cs="Arial"/>
          <w:sz w:val="24"/>
          <w:szCs w:val="24"/>
        </w:rPr>
        <w:t>Krople wody spokojnie pływają w oceanach, morzach, rzekach i jezio-rach. Kiedy robi się ciepło, krople r</w:t>
      </w:r>
      <w:r w:rsidR="00EA73F8">
        <w:rPr>
          <w:rFonts w:ascii="Arial" w:hAnsi="Arial" w:cs="Arial"/>
          <w:sz w:val="24"/>
          <w:szCs w:val="24"/>
        </w:rPr>
        <w:t>ozpoczynają swoją wędrówkę. Moc</w:t>
      </w:r>
      <w:r w:rsidRPr="00F60274">
        <w:rPr>
          <w:rFonts w:ascii="Arial" w:hAnsi="Arial" w:cs="Arial"/>
          <w:sz w:val="24"/>
          <w:szCs w:val="24"/>
        </w:rPr>
        <w:t>no grzejące promienie słoneczne powodują, że woda przemienia się w parę wodną i przedostaje się do atmosfery. Wysoko, połączona para wodna tworzy chmury. na tych chmurach skraplająca się para wodna wędruje nad ziemią. Jest to czas, kiedy krople wody rosną i stają się coraz cięższe. Aż przychodzi taki moment, gdy krople spadają na zie-mię w postaci deszczu. Kiedy jest mróz krople zmieniają się w płatki śniegu. Mogą też zmienić się w grad. Krople wody, które spadną na ziemie, wsiąkają w nią. Przeciskają się różnymi szczelinami. Jeżeli wody jest dużo, mogą utworzyć się strumienie, które wypłyną na powierzchnię ziemi w postaci źródła. Spływające z gór strumienie tworzą rzekę, która wpada do morza. A kiedy przygrzeje słońce, krople znowu rozpoczną swoją wędrówkę.</w:t>
      </w:r>
    </w:p>
    <w:p w:rsidR="00241FA8" w:rsidRPr="00F60274" w:rsidRDefault="00241FA8" w:rsidP="00241FA8">
      <w:pPr>
        <w:rPr>
          <w:rFonts w:ascii="Arial" w:hAnsi="Arial" w:cs="Arial"/>
          <w:sz w:val="24"/>
          <w:szCs w:val="24"/>
        </w:rPr>
      </w:pPr>
      <w:r w:rsidRPr="00F60274">
        <w:rPr>
          <w:rFonts w:ascii="Arial" w:hAnsi="Arial" w:cs="Arial"/>
          <w:sz w:val="24"/>
          <w:szCs w:val="24"/>
        </w:rPr>
        <w:t>„Jak wygląda krążenie wody w przyrodzie?</w:t>
      </w:r>
    </w:p>
    <w:p w:rsidR="00954D92" w:rsidRDefault="00954D92" w:rsidP="00954D92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,,Wędrówka kropelki wody”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- załącznik</w:t>
      </w:r>
    </w:p>
    <w:p w:rsidR="00241FA8" w:rsidRPr="00954D92" w:rsidRDefault="00954D92" w:rsidP="00241FA8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Jako pomoc przygotowałysmy </w:t>
      </w:r>
      <w:r w:rsidRPr="00954D92">
        <w:rPr>
          <w:rFonts w:ascii="Arial" w:eastAsia="Times New Roman" w:hAnsi="Arial" w:cs="Arial"/>
          <w:sz w:val="24"/>
          <w:szCs w:val="24"/>
          <w:lang w:eastAsia="pl-PL"/>
        </w:rPr>
        <w:t xml:space="preserve"> prezentacje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dotyczacą obiegu wody w przyrodzie, jeśli znajdą Państwo chęć i chwilę na wykonanie doświadczenia utrwala sie dzieciom wiadomości z prezentacji.</w:t>
      </w:r>
    </w:p>
    <w:p w:rsidR="00241FA8" w:rsidRPr="00F60274" w:rsidRDefault="00241FA8" w:rsidP="00241FA8">
      <w:pPr>
        <w:rPr>
          <w:rFonts w:ascii="Arial" w:hAnsi="Arial" w:cs="Arial"/>
          <w:sz w:val="24"/>
          <w:szCs w:val="24"/>
        </w:rPr>
      </w:pPr>
      <w:r w:rsidRPr="00F60274">
        <w:rPr>
          <w:rFonts w:ascii="Arial" w:hAnsi="Arial" w:cs="Arial"/>
          <w:sz w:val="24"/>
          <w:szCs w:val="24"/>
        </w:rPr>
        <w:t>Karta pracy, cz. 3, s. 43.Opowiedz jak wygląda krążenie wody w przyrodzie.</w:t>
      </w:r>
    </w:p>
    <w:p w:rsidR="00241FA8" w:rsidRPr="00F60274" w:rsidRDefault="00241FA8" w:rsidP="00241FA8">
      <w:pPr>
        <w:rPr>
          <w:rFonts w:ascii="Arial" w:hAnsi="Arial" w:cs="Arial"/>
          <w:sz w:val="24"/>
          <w:szCs w:val="24"/>
        </w:rPr>
      </w:pPr>
      <w:r w:rsidRPr="00F60274">
        <w:rPr>
          <w:rFonts w:ascii="Arial" w:hAnsi="Arial" w:cs="Arial"/>
          <w:sz w:val="24"/>
          <w:szCs w:val="24"/>
        </w:rPr>
        <w:lastRenderedPageBreak/>
        <w:t xml:space="preserve"> Do czego potrzebna jest woda – swobodne wypowiedzi dzieci.</w:t>
      </w:r>
    </w:p>
    <w:p w:rsidR="00AA73ED" w:rsidRPr="00F60274" w:rsidRDefault="00241FA8" w:rsidP="00241FA8">
      <w:pPr>
        <w:rPr>
          <w:rFonts w:ascii="Arial" w:hAnsi="Arial" w:cs="Arial"/>
          <w:sz w:val="24"/>
          <w:szCs w:val="24"/>
        </w:rPr>
      </w:pPr>
      <w:r w:rsidRPr="00F60274">
        <w:rPr>
          <w:rFonts w:ascii="Arial" w:hAnsi="Arial" w:cs="Arial"/>
          <w:sz w:val="24"/>
          <w:szCs w:val="24"/>
        </w:rPr>
        <w:t>Ćwiczenia w czytaniu – Karta pracy, cz. 3, s. 43.Dzieci odczytują wyrazy, łączą ze sobą takie same wyrazy.</w:t>
      </w:r>
    </w:p>
    <w:p w:rsidR="00930707" w:rsidRDefault="00241FA8" w:rsidP="00954D92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F60274">
        <w:rPr>
          <w:rFonts w:ascii="Arial" w:hAnsi="Arial" w:cs="Arial"/>
          <w:sz w:val="24"/>
          <w:szCs w:val="24"/>
        </w:rPr>
        <w:t xml:space="preserve">Karta pracy, cz. 3, s. 45.Poszukaj gdzie jest wyraz woda. Podkreśl go </w:t>
      </w:r>
      <w:r w:rsidRPr="00930707">
        <w:rPr>
          <w:rFonts w:ascii="Arial" w:hAnsi="Arial" w:cs="Arial"/>
          <w:sz w:val="24"/>
          <w:szCs w:val="24"/>
        </w:rPr>
        <w:t>niebieską kredką.</w:t>
      </w:r>
    </w:p>
    <w:p w:rsidR="00954D92" w:rsidRPr="00930707" w:rsidRDefault="00954D92" w:rsidP="00954D92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930707" w:rsidRDefault="00930707" w:rsidP="00930707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  <w:r w:rsidRPr="009307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E2765F">
        <w:rPr>
          <w:rFonts w:ascii="Arial" w:hAnsi="Arial" w:cs="Arial"/>
          <w:b/>
          <w:sz w:val="24"/>
          <w:szCs w:val="24"/>
        </w:rPr>
        <w:t>Nauka wiązania kokardki.</w:t>
      </w:r>
    </w:p>
    <w:p w:rsidR="00930707" w:rsidRDefault="00930707" w:rsidP="00930707">
      <w:pPr>
        <w:pStyle w:val="ListParagraph"/>
        <w:ind w:left="-709"/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9803A5">
        <w:rPr>
          <w:rFonts w:ascii="Arial" w:hAnsi="Arial" w:cs="Arial"/>
          <w:i/>
          <w:color w:val="0070C0"/>
          <w:sz w:val="24"/>
          <w:szCs w:val="24"/>
        </w:rPr>
        <w:t>Przygotowanie:</w:t>
      </w:r>
      <w:r>
        <w:rPr>
          <w:rFonts w:ascii="Arial" w:hAnsi="Arial" w:cs="Arial"/>
          <w:i/>
          <w:color w:val="0070C0"/>
          <w:sz w:val="24"/>
          <w:szCs w:val="24"/>
        </w:rPr>
        <w:t>Mozna wykozystać koszyczek wielkanocny, wazne aby użyc do nauki</w:t>
      </w:r>
      <w:r w:rsidRPr="009803A5">
        <w:rPr>
          <w:rFonts w:ascii="Arial" w:hAnsi="Arial" w:cs="Arial"/>
          <w:i/>
          <w:color w:val="0070C0"/>
          <w:sz w:val="24"/>
          <w:szCs w:val="24"/>
        </w:rPr>
        <w:t xml:space="preserve"> </w:t>
      </w:r>
      <w:r>
        <w:rPr>
          <w:rFonts w:ascii="Arial" w:hAnsi="Arial" w:cs="Arial"/>
          <w:i/>
          <w:color w:val="0070C0"/>
          <w:sz w:val="24"/>
          <w:szCs w:val="24"/>
        </w:rPr>
        <w:t xml:space="preserve"> wstążeczki (nie sznurka). Do ćwiczeń można też wykorzystać obuwie wiązane lub talerzyk jak na ilustracji poniżej:</w:t>
      </w:r>
    </w:p>
    <w:p w:rsidR="00930707" w:rsidRDefault="00930707" w:rsidP="00930707">
      <w:pPr>
        <w:pStyle w:val="ListParagraph"/>
        <w:ind w:left="-709"/>
        <w:jc w:val="both"/>
        <w:rPr>
          <w:rFonts w:ascii="Arial" w:hAnsi="Arial" w:cs="Arial"/>
          <w:i/>
          <w:color w:val="0070C0"/>
          <w:sz w:val="24"/>
          <w:szCs w:val="24"/>
        </w:rPr>
      </w:pPr>
    </w:p>
    <w:p w:rsidR="00930707" w:rsidRDefault="00930707" w:rsidP="00930707">
      <w:pPr>
        <w:pStyle w:val="ListParagraph"/>
        <w:ind w:left="-709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0DE1B79" wp14:editId="03D0B49F">
            <wp:extent cx="4357324" cy="3613266"/>
            <wp:effectExtent l="0" t="0" r="5715" b="6350"/>
            <wp:docPr id="5" name="Obraz 5" descr="nauka wiązania but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uka wiązania butó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360" cy="361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707" w:rsidRDefault="00930707" w:rsidP="00930707">
      <w:pPr>
        <w:pStyle w:val="ListParagraph"/>
        <w:ind w:left="-709"/>
        <w:jc w:val="center"/>
        <w:rPr>
          <w:rFonts w:ascii="Arial" w:hAnsi="Arial" w:cs="Arial"/>
          <w:b/>
          <w:sz w:val="24"/>
          <w:szCs w:val="24"/>
        </w:rPr>
      </w:pPr>
    </w:p>
    <w:p w:rsidR="00930707" w:rsidRDefault="00930707" w:rsidP="00930707">
      <w:pPr>
        <w:pStyle w:val="ListParagraph"/>
        <w:ind w:left="-709"/>
        <w:jc w:val="center"/>
        <w:rPr>
          <w:rFonts w:ascii="Arial" w:hAnsi="Arial" w:cs="Arial"/>
          <w:b/>
          <w:sz w:val="24"/>
          <w:szCs w:val="24"/>
        </w:rPr>
      </w:pPr>
    </w:p>
    <w:p w:rsidR="00241FA8" w:rsidRDefault="00930707" w:rsidP="009307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color w:val="0070C0"/>
          <w:sz w:val="24"/>
          <w:szCs w:val="24"/>
        </w:rPr>
        <w:t xml:space="preserve">Efektem pracy dziecka niech będzie ozdobiony własnoręcznie wykonanymi </w:t>
      </w:r>
      <w:r>
        <w:rPr>
          <w:rFonts w:ascii="Arial" w:hAnsi="Arial" w:cs="Arial"/>
          <w:i/>
          <w:color w:val="0070C0"/>
          <w:sz w:val="24"/>
          <w:szCs w:val="24"/>
        </w:rPr>
        <w:t xml:space="preserve">kokardkami koszyczek, element dekoracji w domu, mozna wiazać kokardki na poreczach schodów lub misiowi pod szyją </w:t>
      </w:r>
      <w:r w:rsidRPr="00930707">
        <w:rPr>
          <w:rFonts w:ascii="Arial" w:hAnsi="Arial" w:cs="Arial"/>
          <w:i/>
          <w:color w:val="0070C0"/>
          <w:sz w:val="24"/>
          <w:szCs w:val="24"/>
        </w:rPr>
        <w:sym w:font="Wingdings" w:char="F04A"/>
      </w:r>
    </w:p>
    <w:p w:rsidR="00930707" w:rsidRPr="00930707" w:rsidRDefault="00930707" w:rsidP="00241FA8">
      <w:pPr>
        <w:rPr>
          <w:sz w:val="24"/>
          <w:szCs w:val="24"/>
        </w:rPr>
      </w:pPr>
    </w:p>
    <w:sectPr w:rsidR="00930707" w:rsidRPr="00930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15F89"/>
    <w:multiLevelType w:val="hybridMultilevel"/>
    <w:tmpl w:val="2FF67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81175"/>
    <w:multiLevelType w:val="hybridMultilevel"/>
    <w:tmpl w:val="DB329F5E"/>
    <w:lvl w:ilvl="0" w:tplc="21647A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9410F"/>
    <w:multiLevelType w:val="hybridMultilevel"/>
    <w:tmpl w:val="D01AED36"/>
    <w:lvl w:ilvl="0" w:tplc="0415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3ED"/>
    <w:rsid w:val="000C1A63"/>
    <w:rsid w:val="001348FB"/>
    <w:rsid w:val="001544D3"/>
    <w:rsid w:val="00186340"/>
    <w:rsid w:val="002343A6"/>
    <w:rsid w:val="00241FA8"/>
    <w:rsid w:val="004151D2"/>
    <w:rsid w:val="00447C74"/>
    <w:rsid w:val="005A7260"/>
    <w:rsid w:val="006952EC"/>
    <w:rsid w:val="00784150"/>
    <w:rsid w:val="007A5937"/>
    <w:rsid w:val="00930707"/>
    <w:rsid w:val="00954D92"/>
    <w:rsid w:val="009C0386"/>
    <w:rsid w:val="00AA73ED"/>
    <w:rsid w:val="00AC7AC5"/>
    <w:rsid w:val="00CE22BE"/>
    <w:rsid w:val="00D00974"/>
    <w:rsid w:val="00D54E57"/>
    <w:rsid w:val="00E55288"/>
    <w:rsid w:val="00EA73F8"/>
    <w:rsid w:val="00F60274"/>
    <w:rsid w:val="00F81362"/>
    <w:rsid w:val="00FB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4B211"/>
  <w15:chartTrackingRefBased/>
  <w15:docId w15:val="{0D9FED93-00CC-4AFF-8F59-94226470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4D3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1544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59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dzieciakiwdomu.pl/2015/04/slonce-i-zaba-tworczosc-z-papierowych-talerzykow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7</Pages>
  <Words>1431</Words>
  <Characters>8587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10</cp:revision>
  <dcterms:created xsi:type="dcterms:W3CDTF">2021-03-28T14:16:00Z</dcterms:created>
  <dcterms:modified xsi:type="dcterms:W3CDTF">2021-04-01T07:19:00Z</dcterms:modified>
</cp:coreProperties>
</file>